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92F7" w14:textId="77777777" w:rsidR="0062247F" w:rsidRDefault="00A6131F" w:rsidP="00A6131F">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3085D583" w14:textId="77777777" w:rsidR="0062247F" w:rsidRPr="0062247F" w:rsidRDefault="00BC33E7" w:rsidP="00BC33E7">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9A627A">
        <w:rPr>
          <w:rFonts w:ascii="Times New Roman" w:hAnsi="Times New Roman" w:cs="Times New Roman"/>
          <w:sz w:val="28"/>
          <w:szCs w:val="28"/>
        </w:rPr>
        <w:t xml:space="preserve">                              </w:t>
      </w:r>
      <w:r w:rsidR="0062247F" w:rsidRPr="0062247F">
        <w:rPr>
          <w:rFonts w:ascii="Times New Roman" w:hAnsi="Times New Roman" w:cs="Times New Roman"/>
          <w:sz w:val="28"/>
          <w:szCs w:val="28"/>
        </w:rPr>
        <w:t>Приложение</w:t>
      </w:r>
    </w:p>
    <w:p w14:paraId="195CDCE2" w14:textId="77777777" w:rsidR="0062247F" w:rsidRPr="0062247F" w:rsidRDefault="00BC33E7" w:rsidP="00BC33E7">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9A627A">
        <w:rPr>
          <w:rFonts w:ascii="Times New Roman" w:hAnsi="Times New Roman" w:cs="Times New Roman"/>
          <w:sz w:val="28"/>
          <w:szCs w:val="28"/>
        </w:rPr>
        <w:t xml:space="preserve">                               </w:t>
      </w:r>
      <w:r w:rsidR="0062247F" w:rsidRPr="0062247F">
        <w:rPr>
          <w:rFonts w:ascii="Times New Roman" w:hAnsi="Times New Roman" w:cs="Times New Roman"/>
          <w:sz w:val="28"/>
          <w:szCs w:val="28"/>
        </w:rPr>
        <w:t>к постановлению главы</w:t>
      </w:r>
    </w:p>
    <w:p w14:paraId="1A9278DC" w14:textId="77777777" w:rsidR="0062247F" w:rsidRPr="0062247F" w:rsidRDefault="00BC33E7" w:rsidP="00BC33E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B81435">
        <w:rPr>
          <w:rFonts w:ascii="Times New Roman" w:hAnsi="Times New Roman" w:cs="Times New Roman"/>
          <w:sz w:val="28"/>
          <w:szCs w:val="28"/>
        </w:rPr>
        <w:t xml:space="preserve"> </w:t>
      </w:r>
      <w:r w:rsidR="001E4588">
        <w:rPr>
          <w:rFonts w:ascii="Times New Roman" w:hAnsi="Times New Roman" w:cs="Times New Roman"/>
          <w:sz w:val="28"/>
          <w:szCs w:val="28"/>
        </w:rPr>
        <w:t xml:space="preserve"> </w:t>
      </w:r>
      <w:r w:rsidR="0062247F" w:rsidRPr="0062247F">
        <w:rPr>
          <w:rFonts w:ascii="Times New Roman" w:hAnsi="Times New Roman" w:cs="Times New Roman"/>
          <w:sz w:val="28"/>
          <w:szCs w:val="28"/>
        </w:rPr>
        <w:t>городского округа Котельники</w:t>
      </w:r>
    </w:p>
    <w:p w14:paraId="00335097" w14:textId="77777777" w:rsidR="0062247F" w:rsidRPr="0062247F" w:rsidRDefault="00BC33E7" w:rsidP="00BC33E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9A627A">
        <w:rPr>
          <w:rFonts w:ascii="Times New Roman" w:hAnsi="Times New Roman" w:cs="Times New Roman"/>
          <w:sz w:val="28"/>
          <w:szCs w:val="28"/>
        </w:rPr>
        <w:t xml:space="preserve">                               </w:t>
      </w:r>
      <w:r w:rsidR="0062247F" w:rsidRPr="0062247F">
        <w:rPr>
          <w:rFonts w:ascii="Times New Roman" w:hAnsi="Times New Roman" w:cs="Times New Roman"/>
          <w:sz w:val="28"/>
          <w:szCs w:val="28"/>
        </w:rPr>
        <w:t>Московской области</w:t>
      </w:r>
    </w:p>
    <w:p w14:paraId="4BA75AF7" w14:textId="724CE2ED" w:rsidR="0062247F" w:rsidRDefault="00BC33E7" w:rsidP="005E0370">
      <w:pPr>
        <w:pStyle w:val="ConsPlusNormal"/>
        <w:jc w:val="center"/>
        <w:rPr>
          <w:rFonts w:ascii="Times New Roman" w:hAnsi="Times New Roman" w:cs="Times New Roman"/>
          <w:sz w:val="28"/>
          <w:szCs w:val="28"/>
          <w:u w:val="single"/>
        </w:rPr>
      </w:pPr>
      <w:r>
        <w:rPr>
          <w:rFonts w:ascii="Times New Roman" w:hAnsi="Times New Roman" w:cs="Times New Roman"/>
          <w:sz w:val="28"/>
          <w:szCs w:val="28"/>
        </w:rPr>
        <w:t xml:space="preserve">                                         </w:t>
      </w:r>
      <w:r w:rsidR="00016C45">
        <w:rPr>
          <w:rFonts w:ascii="Times New Roman" w:hAnsi="Times New Roman" w:cs="Times New Roman"/>
          <w:sz w:val="28"/>
          <w:szCs w:val="28"/>
        </w:rPr>
        <w:t xml:space="preserve">                       </w:t>
      </w:r>
      <w:r w:rsidR="0062247F" w:rsidRPr="0062247F">
        <w:rPr>
          <w:rFonts w:ascii="Times New Roman" w:hAnsi="Times New Roman" w:cs="Times New Roman"/>
          <w:sz w:val="28"/>
          <w:szCs w:val="28"/>
        </w:rPr>
        <w:t xml:space="preserve">от </w:t>
      </w:r>
      <w:r w:rsidR="00FD4792">
        <w:rPr>
          <w:rFonts w:ascii="Times New Roman" w:hAnsi="Times New Roman" w:cs="Times New Roman"/>
          <w:sz w:val="28"/>
          <w:szCs w:val="28"/>
        </w:rPr>
        <w:t>18.07.2023</w:t>
      </w:r>
      <w:r w:rsidR="0062247F" w:rsidRPr="0062247F">
        <w:rPr>
          <w:rFonts w:ascii="Times New Roman" w:hAnsi="Times New Roman" w:cs="Times New Roman"/>
          <w:sz w:val="28"/>
          <w:szCs w:val="28"/>
        </w:rPr>
        <w:t xml:space="preserve"> г. № </w:t>
      </w:r>
      <w:r w:rsidR="00FD4792">
        <w:rPr>
          <w:rFonts w:ascii="Times New Roman" w:hAnsi="Times New Roman" w:cs="Times New Roman"/>
          <w:sz w:val="28"/>
          <w:szCs w:val="28"/>
        </w:rPr>
        <w:t>716-ПГ</w:t>
      </w:r>
    </w:p>
    <w:p w14:paraId="6E5992B7" w14:textId="77777777" w:rsidR="005E0370" w:rsidRDefault="005E0370" w:rsidP="005E0370">
      <w:pPr>
        <w:pStyle w:val="ConsPlusNormal"/>
        <w:jc w:val="center"/>
        <w:rPr>
          <w:rFonts w:ascii="Times New Roman" w:hAnsi="Times New Roman" w:cs="Times New Roman"/>
          <w:sz w:val="28"/>
          <w:szCs w:val="28"/>
        </w:rPr>
      </w:pPr>
    </w:p>
    <w:p w14:paraId="7D5E6EA9" w14:textId="77777777" w:rsidR="0062247F" w:rsidRDefault="0062247F" w:rsidP="009A627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AC85716" w14:textId="77777777" w:rsidR="00A6131F" w:rsidRPr="006F395F" w:rsidRDefault="00727372" w:rsidP="009A627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ИЗВЕЩЕНИЕ</w:t>
      </w:r>
    </w:p>
    <w:p w14:paraId="62C1AD0C" w14:textId="77777777" w:rsidR="00A6131F" w:rsidRPr="006F395F" w:rsidRDefault="00A6131F" w:rsidP="009A627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о проведении открытого аукциона на право размещения</w:t>
      </w:r>
    </w:p>
    <w:p w14:paraId="3B189F32" w14:textId="77777777" w:rsidR="00A6131F" w:rsidRPr="006F395F" w:rsidRDefault="00A6131F" w:rsidP="009A627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нестационарного торгового объекта на территории</w:t>
      </w:r>
    </w:p>
    <w:p w14:paraId="3AA001FA" w14:textId="77777777" w:rsidR="00A6131F" w:rsidRPr="006F395F" w:rsidRDefault="00A6131F" w:rsidP="009A627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 округа Котельники Московской области</w:t>
      </w:r>
    </w:p>
    <w:p w14:paraId="2778B23B" w14:textId="77777777" w:rsidR="00A6131F" w:rsidRPr="006F395F" w:rsidRDefault="00A6131F" w:rsidP="00A6131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C5A562D" w14:textId="77777777" w:rsidR="00A6131F" w:rsidRPr="006F395F" w:rsidRDefault="00A6131F" w:rsidP="00A6131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 Общие положения</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
        <w:gridCol w:w="3102"/>
        <w:gridCol w:w="6633"/>
      </w:tblGrid>
      <w:tr w:rsidR="00A6131F" w:rsidRPr="006F395F" w14:paraId="39D8C7C1" w14:textId="77777777" w:rsidTr="001958E9">
        <w:trPr>
          <w:jc w:val="center"/>
        </w:trPr>
        <w:tc>
          <w:tcPr>
            <w:tcW w:w="666" w:type="dxa"/>
          </w:tcPr>
          <w:p w14:paraId="10A8E6E6"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N п/п</w:t>
            </w:r>
          </w:p>
        </w:tc>
        <w:tc>
          <w:tcPr>
            <w:tcW w:w="3102" w:type="dxa"/>
          </w:tcPr>
          <w:p w14:paraId="3AAEC445"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Вид информации</w:t>
            </w:r>
          </w:p>
        </w:tc>
        <w:tc>
          <w:tcPr>
            <w:tcW w:w="6633" w:type="dxa"/>
          </w:tcPr>
          <w:p w14:paraId="5DAC662D"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Содержание информации</w:t>
            </w:r>
          </w:p>
        </w:tc>
      </w:tr>
      <w:tr w:rsidR="00A6131F" w:rsidRPr="006F395F" w14:paraId="7C8A3131" w14:textId="77777777" w:rsidTr="001958E9">
        <w:trPr>
          <w:jc w:val="center"/>
        </w:trPr>
        <w:tc>
          <w:tcPr>
            <w:tcW w:w="666" w:type="dxa"/>
          </w:tcPr>
          <w:p w14:paraId="4C74172C"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w:t>
            </w:r>
          </w:p>
        </w:tc>
        <w:tc>
          <w:tcPr>
            <w:tcW w:w="3102" w:type="dxa"/>
          </w:tcPr>
          <w:p w14:paraId="1CA9C795"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Форма торгов</w:t>
            </w:r>
          </w:p>
        </w:tc>
        <w:tc>
          <w:tcPr>
            <w:tcW w:w="6633" w:type="dxa"/>
          </w:tcPr>
          <w:p w14:paraId="385A5561"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Аукцион, открытый по составу участников и по форме подачи предложений</w:t>
            </w:r>
          </w:p>
        </w:tc>
      </w:tr>
      <w:tr w:rsidR="00A6131F" w:rsidRPr="006F395F" w14:paraId="4EE26F81" w14:textId="77777777" w:rsidTr="001958E9">
        <w:trPr>
          <w:jc w:val="center"/>
        </w:trPr>
        <w:tc>
          <w:tcPr>
            <w:tcW w:w="666" w:type="dxa"/>
          </w:tcPr>
          <w:p w14:paraId="5C8E2587"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2.</w:t>
            </w:r>
          </w:p>
        </w:tc>
        <w:tc>
          <w:tcPr>
            <w:tcW w:w="3102" w:type="dxa"/>
          </w:tcPr>
          <w:p w14:paraId="54428847"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Предмет аукциона</w:t>
            </w:r>
          </w:p>
        </w:tc>
        <w:tc>
          <w:tcPr>
            <w:tcW w:w="6633" w:type="dxa"/>
          </w:tcPr>
          <w:p w14:paraId="1772FCA3"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Право на заключение </w:t>
            </w:r>
            <w:hyperlink w:anchor="P634" w:history="1">
              <w:r w:rsidRPr="006F395F">
                <w:rPr>
                  <w:rFonts w:ascii="Times New Roman" w:eastAsia="Times New Roman" w:hAnsi="Times New Roman" w:cs="Times New Roman"/>
                  <w:sz w:val="28"/>
                  <w:szCs w:val="28"/>
                  <w:lang w:eastAsia="ru-RU"/>
                </w:rPr>
                <w:t>договора</w:t>
              </w:r>
            </w:hyperlink>
            <w:r w:rsidRPr="006F395F">
              <w:rPr>
                <w:rFonts w:ascii="Times New Roman" w:eastAsia="Times New Roman" w:hAnsi="Times New Roman" w:cs="Times New Roman"/>
                <w:sz w:val="28"/>
                <w:szCs w:val="28"/>
                <w:lang w:eastAsia="ru-RU"/>
              </w:rPr>
              <w:t xml:space="preserve">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w:t>
            </w:r>
            <w:r>
              <w:rPr>
                <w:rFonts w:ascii="Times New Roman" w:eastAsia="Times New Roman" w:hAnsi="Times New Roman" w:cs="Times New Roman"/>
                <w:sz w:val="28"/>
                <w:szCs w:val="28"/>
                <w:lang w:eastAsia="ru-RU"/>
              </w:rPr>
              <w:t xml:space="preserve"> городского округа Котельники Московской области</w:t>
            </w:r>
          </w:p>
          <w:p w14:paraId="3152C1D2"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6131F" w:rsidRPr="006F395F" w14:paraId="4FAB847C" w14:textId="77777777" w:rsidTr="001958E9">
        <w:trPr>
          <w:jc w:val="center"/>
        </w:trPr>
        <w:tc>
          <w:tcPr>
            <w:tcW w:w="666" w:type="dxa"/>
          </w:tcPr>
          <w:p w14:paraId="5FDC7603"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3.</w:t>
            </w:r>
          </w:p>
        </w:tc>
        <w:tc>
          <w:tcPr>
            <w:tcW w:w="3102" w:type="dxa"/>
          </w:tcPr>
          <w:p w14:paraId="27A83C3D"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Основание для проведения аукциона</w:t>
            </w:r>
          </w:p>
        </w:tc>
        <w:tc>
          <w:tcPr>
            <w:tcW w:w="6633" w:type="dxa"/>
          </w:tcPr>
          <w:p w14:paraId="7C1BC041" w14:textId="50112BF8" w:rsidR="00A6131F" w:rsidRPr="006F395F" w:rsidRDefault="00A6131F" w:rsidP="005F7C4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главы городского округа Котельники Московской области от</w:t>
            </w:r>
            <w:r w:rsidR="0006039B">
              <w:rPr>
                <w:rFonts w:ascii="Times New Roman" w:eastAsia="Times New Roman" w:hAnsi="Times New Roman" w:cs="Times New Roman"/>
                <w:sz w:val="28"/>
                <w:szCs w:val="28"/>
                <w:lang w:eastAsia="ru-RU"/>
              </w:rPr>
              <w:t xml:space="preserve"> </w:t>
            </w:r>
            <w:r w:rsidR="000547D9">
              <w:rPr>
                <w:rFonts w:ascii="Times New Roman" w:eastAsia="Times New Roman" w:hAnsi="Times New Roman" w:cs="Times New Roman"/>
                <w:sz w:val="28"/>
                <w:szCs w:val="28"/>
                <w:lang w:eastAsia="ru-RU"/>
              </w:rPr>
              <w:t>18.07.2023</w:t>
            </w:r>
            <w:r w:rsidR="000603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547D9">
              <w:rPr>
                <w:rFonts w:ascii="Times New Roman" w:eastAsia="Times New Roman" w:hAnsi="Times New Roman" w:cs="Times New Roman"/>
                <w:sz w:val="28"/>
                <w:szCs w:val="28"/>
                <w:lang w:eastAsia="ru-RU"/>
              </w:rPr>
              <w:t xml:space="preserve">716-ПГ </w:t>
            </w:r>
            <w:r>
              <w:rPr>
                <w:rFonts w:ascii="Times New Roman" w:eastAsia="Times New Roman" w:hAnsi="Times New Roman" w:cs="Times New Roman"/>
                <w:sz w:val="28"/>
                <w:szCs w:val="28"/>
                <w:lang w:eastAsia="ru-RU"/>
              </w:rPr>
              <w:t>«О проведении открытого аукциона на право размещения нестационарного торгового объекта на территории городского округа Котельники Московской области»</w:t>
            </w:r>
            <w:r w:rsidR="00F27978">
              <w:rPr>
                <w:rFonts w:ascii="Times New Roman" w:eastAsia="Times New Roman" w:hAnsi="Times New Roman" w:cs="Times New Roman"/>
                <w:sz w:val="28"/>
                <w:szCs w:val="28"/>
                <w:lang w:eastAsia="ru-RU"/>
              </w:rPr>
              <w:t xml:space="preserve">, решение Совета депутатов </w:t>
            </w:r>
            <w:r w:rsidR="00F27978" w:rsidRPr="00F27978">
              <w:rPr>
                <w:rFonts w:ascii="Times New Roman" w:eastAsia="Times New Roman" w:hAnsi="Times New Roman" w:cs="Times New Roman"/>
                <w:sz w:val="28"/>
                <w:szCs w:val="28"/>
                <w:lang w:eastAsia="ru-RU"/>
              </w:rPr>
              <w:t xml:space="preserve">городского округа </w:t>
            </w:r>
            <w:r w:rsidR="009A627A">
              <w:rPr>
                <w:rFonts w:ascii="Times New Roman" w:eastAsia="Times New Roman" w:hAnsi="Times New Roman" w:cs="Times New Roman"/>
                <w:sz w:val="28"/>
                <w:szCs w:val="28"/>
                <w:lang w:eastAsia="ru-RU"/>
              </w:rPr>
              <w:t xml:space="preserve">Котельники Московской области </w:t>
            </w:r>
            <w:r w:rsidR="00F27978" w:rsidRPr="00F27978">
              <w:rPr>
                <w:rFonts w:ascii="Times New Roman" w:eastAsia="Times New Roman" w:hAnsi="Times New Roman" w:cs="Times New Roman"/>
                <w:sz w:val="28"/>
                <w:szCs w:val="28"/>
                <w:lang w:eastAsia="ru-RU"/>
              </w:rPr>
              <w:t xml:space="preserve">от 19.05.2021 </w:t>
            </w:r>
            <w:r w:rsidR="009A627A">
              <w:rPr>
                <w:rFonts w:ascii="Times New Roman" w:eastAsia="Times New Roman" w:hAnsi="Times New Roman" w:cs="Times New Roman"/>
                <w:sz w:val="28"/>
                <w:szCs w:val="28"/>
                <w:lang w:eastAsia="ru-RU"/>
              </w:rPr>
              <w:t>№</w:t>
            </w:r>
            <w:r w:rsidR="009A627A" w:rsidRPr="00F27978">
              <w:rPr>
                <w:rFonts w:ascii="Times New Roman" w:eastAsia="Times New Roman" w:hAnsi="Times New Roman" w:cs="Times New Roman"/>
                <w:sz w:val="28"/>
                <w:szCs w:val="28"/>
                <w:lang w:eastAsia="ru-RU"/>
              </w:rPr>
              <w:t xml:space="preserve"> 3/29 </w:t>
            </w:r>
            <w:r w:rsidR="009A627A">
              <w:rPr>
                <w:rFonts w:ascii="Times New Roman" w:eastAsia="Times New Roman" w:hAnsi="Times New Roman" w:cs="Times New Roman"/>
                <w:sz w:val="28"/>
                <w:szCs w:val="28"/>
                <w:lang w:eastAsia="ru-RU"/>
              </w:rPr>
              <w:t xml:space="preserve"> </w:t>
            </w:r>
            <w:r w:rsidR="00F27978" w:rsidRPr="00F27978">
              <w:rPr>
                <w:rFonts w:ascii="Times New Roman" w:eastAsia="Times New Roman" w:hAnsi="Times New Roman" w:cs="Times New Roman"/>
                <w:sz w:val="28"/>
                <w:szCs w:val="28"/>
                <w:lang w:eastAsia="ru-RU"/>
              </w:rPr>
              <w:t>«Об утверждении нормативно-правовых актов, регулирующих порядок размещения нестационарных торговых объектов на территории городского округа Котельники Московской области»</w:t>
            </w:r>
            <w:r w:rsidR="009A627A">
              <w:rPr>
                <w:rFonts w:ascii="Times New Roman" w:eastAsia="Times New Roman" w:hAnsi="Times New Roman" w:cs="Times New Roman"/>
                <w:sz w:val="28"/>
                <w:szCs w:val="28"/>
                <w:lang w:eastAsia="ru-RU"/>
              </w:rPr>
              <w:t xml:space="preserve"> (с внесенными изменениями от 18.10.2022 № 3/54)</w:t>
            </w:r>
          </w:p>
        </w:tc>
      </w:tr>
      <w:tr w:rsidR="00A6131F" w:rsidRPr="006F395F" w14:paraId="3380142C" w14:textId="77777777" w:rsidTr="001958E9">
        <w:trPr>
          <w:jc w:val="center"/>
        </w:trPr>
        <w:tc>
          <w:tcPr>
            <w:tcW w:w="666" w:type="dxa"/>
            <w:vMerge w:val="restart"/>
          </w:tcPr>
          <w:p w14:paraId="02066117"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4.</w:t>
            </w:r>
          </w:p>
        </w:tc>
        <w:tc>
          <w:tcPr>
            <w:tcW w:w="3102" w:type="dxa"/>
            <w:tcBorders>
              <w:bottom w:val="nil"/>
            </w:tcBorders>
          </w:tcPr>
          <w:p w14:paraId="49C7733D"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Организатор аукциона</w:t>
            </w:r>
          </w:p>
        </w:tc>
        <w:tc>
          <w:tcPr>
            <w:tcW w:w="6633" w:type="dxa"/>
            <w:tcBorders>
              <w:bottom w:val="nil"/>
            </w:tcBorders>
          </w:tcPr>
          <w:p w14:paraId="039CDABC"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городского округа Котельники Московской области</w:t>
            </w:r>
            <w:r w:rsidR="001958E9">
              <w:rPr>
                <w:rFonts w:ascii="Times New Roman" w:eastAsia="Times New Roman" w:hAnsi="Times New Roman" w:cs="Times New Roman"/>
                <w:sz w:val="28"/>
                <w:szCs w:val="28"/>
                <w:lang w:eastAsia="ru-RU"/>
              </w:rPr>
              <w:t xml:space="preserve"> </w:t>
            </w:r>
            <w:r w:rsidRPr="006F395F">
              <w:rPr>
                <w:rFonts w:ascii="Times New Roman" w:eastAsia="Times New Roman" w:hAnsi="Times New Roman" w:cs="Times New Roman"/>
                <w:sz w:val="28"/>
                <w:szCs w:val="28"/>
                <w:lang w:eastAsia="ru-RU"/>
              </w:rPr>
              <w:t>(далее - организатор аукциона).</w:t>
            </w:r>
          </w:p>
        </w:tc>
      </w:tr>
      <w:tr w:rsidR="00A6131F" w:rsidRPr="006F395F" w14:paraId="32E46728" w14:textId="77777777" w:rsidTr="001958E9">
        <w:tblPrEx>
          <w:tblBorders>
            <w:insideH w:val="nil"/>
          </w:tblBorders>
        </w:tblPrEx>
        <w:trPr>
          <w:jc w:val="center"/>
        </w:trPr>
        <w:tc>
          <w:tcPr>
            <w:tcW w:w="666" w:type="dxa"/>
            <w:vMerge/>
          </w:tcPr>
          <w:p w14:paraId="5392A676"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bottom w:val="nil"/>
            </w:tcBorders>
          </w:tcPr>
          <w:p w14:paraId="3C08EBD6"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Контактная информация:</w:t>
            </w:r>
          </w:p>
        </w:tc>
        <w:tc>
          <w:tcPr>
            <w:tcW w:w="6633" w:type="dxa"/>
            <w:tcBorders>
              <w:top w:val="nil"/>
              <w:bottom w:val="nil"/>
            </w:tcBorders>
          </w:tcPr>
          <w:p w14:paraId="3D4C4AF5"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6131F" w:rsidRPr="006F395F" w14:paraId="5331B8A3" w14:textId="77777777" w:rsidTr="001958E9">
        <w:tblPrEx>
          <w:tblBorders>
            <w:insideH w:val="nil"/>
          </w:tblBorders>
        </w:tblPrEx>
        <w:trPr>
          <w:jc w:val="center"/>
        </w:trPr>
        <w:tc>
          <w:tcPr>
            <w:tcW w:w="666" w:type="dxa"/>
            <w:vMerge/>
          </w:tcPr>
          <w:p w14:paraId="7F562E50"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bottom w:val="nil"/>
            </w:tcBorders>
          </w:tcPr>
          <w:p w14:paraId="283BA987"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Адрес</w:t>
            </w:r>
          </w:p>
          <w:p w14:paraId="13E35A44" w14:textId="77777777" w:rsidR="001958E9" w:rsidRDefault="001958E9"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14:paraId="140A9B5A"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Контактный телефон</w:t>
            </w:r>
          </w:p>
        </w:tc>
        <w:tc>
          <w:tcPr>
            <w:tcW w:w="6633" w:type="dxa"/>
            <w:tcBorders>
              <w:top w:val="nil"/>
              <w:bottom w:val="nil"/>
            </w:tcBorders>
          </w:tcPr>
          <w:p w14:paraId="75F68B75" w14:textId="5F48D26B" w:rsidR="00A6131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Адрес (почтовый адрес):</w:t>
            </w:r>
            <w:r w:rsidR="001958E9">
              <w:rPr>
                <w:rFonts w:ascii="Times New Roman" w:eastAsia="Times New Roman" w:hAnsi="Times New Roman" w:cs="Times New Roman"/>
                <w:sz w:val="28"/>
                <w:szCs w:val="28"/>
                <w:lang w:eastAsia="ru-RU"/>
              </w:rPr>
              <w:t xml:space="preserve"> Московская область,</w:t>
            </w:r>
            <w:r w:rsidRPr="006F395F">
              <w:rPr>
                <w:rFonts w:ascii="Times New Roman" w:eastAsia="Times New Roman" w:hAnsi="Times New Roman" w:cs="Times New Roman"/>
                <w:sz w:val="28"/>
                <w:szCs w:val="28"/>
                <w:lang w:eastAsia="ru-RU"/>
              </w:rPr>
              <w:t xml:space="preserve"> </w:t>
            </w:r>
            <w:r w:rsidR="001958E9">
              <w:rPr>
                <w:rFonts w:ascii="Times New Roman" w:eastAsia="Times New Roman" w:hAnsi="Times New Roman" w:cs="Times New Roman"/>
                <w:sz w:val="28"/>
                <w:szCs w:val="28"/>
                <w:lang w:eastAsia="ru-RU"/>
              </w:rPr>
              <w:t>г.Котельники</w:t>
            </w:r>
            <w:r w:rsidR="006638EB">
              <w:rPr>
                <w:rFonts w:ascii="Times New Roman" w:eastAsia="Times New Roman" w:hAnsi="Times New Roman" w:cs="Times New Roman"/>
                <w:sz w:val="28"/>
                <w:szCs w:val="28"/>
                <w:lang w:eastAsia="ru-RU"/>
              </w:rPr>
              <w:t>, Дзержинское</w:t>
            </w:r>
            <w:r w:rsidR="001958E9">
              <w:rPr>
                <w:rFonts w:ascii="Times New Roman" w:eastAsia="Times New Roman" w:hAnsi="Times New Roman" w:cs="Times New Roman"/>
                <w:sz w:val="28"/>
                <w:szCs w:val="28"/>
                <w:lang w:eastAsia="ru-RU"/>
              </w:rPr>
              <w:t xml:space="preserve"> шоссе, д.</w:t>
            </w:r>
            <w:r w:rsidR="006638EB">
              <w:rPr>
                <w:rFonts w:ascii="Times New Roman" w:eastAsia="Times New Roman" w:hAnsi="Times New Roman" w:cs="Times New Roman"/>
                <w:sz w:val="28"/>
                <w:szCs w:val="28"/>
                <w:lang w:eastAsia="ru-RU"/>
              </w:rPr>
              <w:t xml:space="preserve"> </w:t>
            </w:r>
            <w:r w:rsidR="001958E9">
              <w:rPr>
                <w:rFonts w:ascii="Times New Roman" w:eastAsia="Times New Roman" w:hAnsi="Times New Roman" w:cs="Times New Roman"/>
                <w:sz w:val="28"/>
                <w:szCs w:val="28"/>
                <w:lang w:eastAsia="ru-RU"/>
              </w:rPr>
              <w:t>5/4</w:t>
            </w:r>
          </w:p>
          <w:p w14:paraId="0E50F773" w14:textId="77777777" w:rsidR="001958E9" w:rsidRPr="006F395F" w:rsidRDefault="001958E9"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A62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495</w:t>
            </w:r>
            <w:r w:rsidR="009A62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5598433</w:t>
            </w:r>
          </w:p>
        </w:tc>
      </w:tr>
      <w:tr w:rsidR="00A6131F" w:rsidRPr="006F395F" w14:paraId="00A1FB9E" w14:textId="77777777" w:rsidTr="001958E9">
        <w:tblPrEx>
          <w:tblBorders>
            <w:insideH w:val="nil"/>
          </w:tblBorders>
        </w:tblPrEx>
        <w:trPr>
          <w:jc w:val="center"/>
        </w:trPr>
        <w:tc>
          <w:tcPr>
            <w:tcW w:w="666" w:type="dxa"/>
            <w:vMerge/>
          </w:tcPr>
          <w:p w14:paraId="35853875"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bottom w:val="nil"/>
            </w:tcBorders>
          </w:tcPr>
          <w:p w14:paraId="52D3A1EA"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Адрес электронной почты</w:t>
            </w:r>
          </w:p>
        </w:tc>
        <w:tc>
          <w:tcPr>
            <w:tcW w:w="6633" w:type="dxa"/>
            <w:tcBorders>
              <w:top w:val="nil"/>
              <w:bottom w:val="nil"/>
            </w:tcBorders>
          </w:tcPr>
          <w:p w14:paraId="1BF77DCE" w14:textId="77777777" w:rsidR="00A6131F" w:rsidRPr="006F395F" w:rsidRDefault="001958E9"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электронной почты: 123torg@mail.ru</w:t>
            </w:r>
          </w:p>
        </w:tc>
      </w:tr>
      <w:tr w:rsidR="00A6131F" w:rsidRPr="006F395F" w14:paraId="64FFE48C" w14:textId="77777777" w:rsidTr="001958E9">
        <w:tblPrEx>
          <w:tblBorders>
            <w:insideH w:val="nil"/>
          </w:tblBorders>
        </w:tblPrEx>
        <w:trPr>
          <w:jc w:val="center"/>
        </w:trPr>
        <w:tc>
          <w:tcPr>
            <w:tcW w:w="666" w:type="dxa"/>
            <w:vMerge/>
          </w:tcPr>
          <w:p w14:paraId="613E7D37"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bottom w:val="nil"/>
            </w:tcBorders>
          </w:tcPr>
          <w:p w14:paraId="35569640" w14:textId="77777777" w:rsidR="00A6131F" w:rsidRPr="003B0ED3" w:rsidRDefault="00DA1D3C"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Официальный сайт организатора аукциона</w:t>
            </w:r>
          </w:p>
          <w:p w14:paraId="55CEF070" w14:textId="77777777" w:rsidR="00DA1D3C" w:rsidRPr="003B0ED3" w:rsidRDefault="00DA1D3C"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14:paraId="7EEAD4B2" w14:textId="77777777" w:rsidR="00DA1D3C" w:rsidRPr="00DA1D3C" w:rsidRDefault="00DA1D3C"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Единый портал торгов Московской области</w:t>
            </w:r>
          </w:p>
        </w:tc>
        <w:tc>
          <w:tcPr>
            <w:tcW w:w="6633" w:type="dxa"/>
            <w:tcBorders>
              <w:top w:val="nil"/>
              <w:bottom w:val="nil"/>
            </w:tcBorders>
          </w:tcPr>
          <w:p w14:paraId="11EEB2F8" w14:textId="77777777" w:rsidR="00A6131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14:paraId="0D5482C7" w14:textId="77777777" w:rsidR="00DA1D3C" w:rsidRDefault="00BC33E7" w:rsidP="001958E9">
            <w:pPr>
              <w:widowControl w:val="0"/>
              <w:autoSpaceDE w:val="0"/>
              <w:autoSpaceDN w:val="0"/>
              <w:spacing w:after="0" w:line="240" w:lineRule="auto"/>
              <w:rPr>
                <w:rFonts w:ascii="Times New Roman" w:hAnsi="Times New Roman" w:cs="Times New Roman"/>
                <w:sz w:val="28"/>
                <w:szCs w:val="28"/>
              </w:rPr>
            </w:pPr>
            <w:r w:rsidRPr="00BC33E7">
              <w:rPr>
                <w:rFonts w:ascii="Times New Roman" w:hAnsi="Times New Roman" w:cs="Times New Roman"/>
                <w:sz w:val="28"/>
                <w:szCs w:val="28"/>
              </w:rPr>
              <w:t xml:space="preserve">www.kotelniki.mosreg.ru  </w:t>
            </w:r>
          </w:p>
          <w:p w14:paraId="7E29C5FC" w14:textId="77777777" w:rsidR="00DA1D3C" w:rsidRDefault="00DA1D3C"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14:paraId="239D4F82" w14:textId="77777777" w:rsidR="00DA1D3C" w:rsidRPr="00BC33E7" w:rsidRDefault="00FD4792" w:rsidP="00DA1D3C">
            <w:pPr>
              <w:widowControl w:val="0"/>
              <w:autoSpaceDE w:val="0"/>
              <w:autoSpaceDN w:val="0"/>
              <w:spacing w:after="0" w:line="240" w:lineRule="auto"/>
              <w:rPr>
                <w:rFonts w:ascii="Times New Roman" w:eastAsia="Times New Roman" w:hAnsi="Times New Roman" w:cs="Times New Roman"/>
                <w:sz w:val="28"/>
                <w:szCs w:val="28"/>
                <w:lang w:eastAsia="ru-RU"/>
              </w:rPr>
            </w:pPr>
            <w:hyperlink r:id="rId5" w:history="1">
              <w:r w:rsidR="00DA1D3C" w:rsidRPr="00BC33E7">
                <w:rPr>
                  <w:rStyle w:val="a3"/>
                  <w:rFonts w:ascii="Times New Roman" w:eastAsia="Times New Roman" w:hAnsi="Times New Roman" w:cs="Times New Roman"/>
                  <w:sz w:val="28"/>
                  <w:szCs w:val="28"/>
                  <w:u w:val="none"/>
                  <w:lang w:val="en-US" w:eastAsia="ru-RU"/>
                </w:rPr>
                <w:t>www</w:t>
              </w:r>
              <w:r w:rsidR="00DA1D3C" w:rsidRPr="00BC33E7">
                <w:rPr>
                  <w:rStyle w:val="a3"/>
                  <w:rFonts w:ascii="Times New Roman" w:eastAsia="Times New Roman" w:hAnsi="Times New Roman" w:cs="Times New Roman"/>
                  <w:sz w:val="28"/>
                  <w:szCs w:val="28"/>
                  <w:u w:val="none"/>
                  <w:lang w:eastAsia="ru-RU"/>
                </w:rPr>
                <w:t>.</w:t>
              </w:r>
              <w:r w:rsidR="00DA1D3C" w:rsidRPr="00BC33E7">
                <w:rPr>
                  <w:rStyle w:val="a3"/>
                  <w:rFonts w:ascii="Times New Roman" w:eastAsia="Times New Roman" w:hAnsi="Times New Roman" w:cs="Times New Roman"/>
                  <w:sz w:val="28"/>
                  <w:szCs w:val="28"/>
                  <w:u w:val="none"/>
                  <w:lang w:val="en-US" w:eastAsia="ru-RU"/>
                </w:rPr>
                <w:t>torgi</w:t>
              </w:r>
              <w:r w:rsidR="00DA1D3C" w:rsidRPr="00BC33E7">
                <w:rPr>
                  <w:rStyle w:val="a3"/>
                  <w:rFonts w:ascii="Times New Roman" w:eastAsia="Times New Roman" w:hAnsi="Times New Roman" w:cs="Times New Roman"/>
                  <w:sz w:val="28"/>
                  <w:szCs w:val="28"/>
                  <w:u w:val="none"/>
                  <w:lang w:eastAsia="ru-RU"/>
                </w:rPr>
                <w:t>.</w:t>
              </w:r>
              <w:r w:rsidR="00DA1D3C" w:rsidRPr="00BC33E7">
                <w:rPr>
                  <w:rStyle w:val="a3"/>
                  <w:rFonts w:ascii="Times New Roman" w:eastAsia="Times New Roman" w:hAnsi="Times New Roman" w:cs="Times New Roman"/>
                  <w:sz w:val="28"/>
                  <w:szCs w:val="28"/>
                  <w:u w:val="none"/>
                  <w:lang w:val="en-US" w:eastAsia="ru-RU"/>
                </w:rPr>
                <w:t>mosreg</w:t>
              </w:r>
              <w:r w:rsidR="00DA1D3C" w:rsidRPr="00BC33E7">
                <w:rPr>
                  <w:rStyle w:val="a3"/>
                  <w:rFonts w:ascii="Times New Roman" w:eastAsia="Times New Roman" w:hAnsi="Times New Roman" w:cs="Times New Roman"/>
                  <w:sz w:val="28"/>
                  <w:szCs w:val="28"/>
                  <w:u w:val="none"/>
                  <w:lang w:eastAsia="ru-RU"/>
                </w:rPr>
                <w:t>.</w:t>
              </w:r>
              <w:r w:rsidR="00DA1D3C" w:rsidRPr="00BC33E7">
                <w:rPr>
                  <w:rStyle w:val="a3"/>
                  <w:rFonts w:ascii="Times New Roman" w:eastAsia="Times New Roman" w:hAnsi="Times New Roman" w:cs="Times New Roman"/>
                  <w:sz w:val="28"/>
                  <w:szCs w:val="28"/>
                  <w:u w:val="none"/>
                  <w:lang w:val="en-US" w:eastAsia="ru-RU"/>
                </w:rPr>
                <w:t>ru</w:t>
              </w:r>
            </w:hyperlink>
          </w:p>
        </w:tc>
      </w:tr>
      <w:tr w:rsidR="00A6131F" w:rsidRPr="006F395F" w14:paraId="756AF6AB" w14:textId="77777777" w:rsidTr="001958E9">
        <w:tblPrEx>
          <w:tblBorders>
            <w:insideH w:val="nil"/>
          </w:tblBorders>
        </w:tblPrEx>
        <w:trPr>
          <w:jc w:val="center"/>
        </w:trPr>
        <w:tc>
          <w:tcPr>
            <w:tcW w:w="666" w:type="dxa"/>
            <w:vMerge/>
          </w:tcPr>
          <w:p w14:paraId="47EFC326"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bottom w:val="nil"/>
            </w:tcBorders>
          </w:tcPr>
          <w:p w14:paraId="541E5F0C"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6633" w:type="dxa"/>
            <w:tcBorders>
              <w:top w:val="nil"/>
              <w:bottom w:val="nil"/>
            </w:tcBorders>
          </w:tcPr>
          <w:p w14:paraId="2C312BD3"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6131F" w:rsidRPr="006F395F" w14:paraId="3AC5B2F2" w14:textId="77777777" w:rsidTr="001958E9">
        <w:trPr>
          <w:jc w:val="center"/>
        </w:trPr>
        <w:tc>
          <w:tcPr>
            <w:tcW w:w="666" w:type="dxa"/>
            <w:vMerge/>
          </w:tcPr>
          <w:p w14:paraId="23860718"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tcBorders>
          </w:tcPr>
          <w:p w14:paraId="67CAD8B1"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Ответственное должностное лицо</w:t>
            </w:r>
          </w:p>
        </w:tc>
        <w:tc>
          <w:tcPr>
            <w:tcW w:w="6633" w:type="dxa"/>
            <w:tcBorders>
              <w:top w:val="nil"/>
            </w:tcBorders>
          </w:tcPr>
          <w:p w14:paraId="6BE7E83F" w14:textId="77777777" w:rsidR="00A6131F" w:rsidRPr="006F395F" w:rsidRDefault="005E0370" w:rsidP="005F7C4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2A063A">
              <w:rPr>
                <w:rFonts w:ascii="Times New Roman" w:eastAsia="Times New Roman" w:hAnsi="Times New Roman" w:cs="Times New Roman"/>
                <w:sz w:val="28"/>
                <w:szCs w:val="28"/>
                <w:lang w:eastAsia="ru-RU"/>
              </w:rPr>
              <w:t xml:space="preserve">аместитель главы администрации </w:t>
            </w:r>
            <w:r w:rsidR="00BC33E7">
              <w:rPr>
                <w:rFonts w:ascii="Times New Roman" w:eastAsia="Times New Roman" w:hAnsi="Times New Roman" w:cs="Times New Roman"/>
                <w:sz w:val="28"/>
                <w:szCs w:val="28"/>
                <w:lang w:eastAsia="ru-RU"/>
              </w:rPr>
              <w:t xml:space="preserve">городского округа Котельники Московской области </w:t>
            </w:r>
            <w:r>
              <w:rPr>
                <w:rFonts w:ascii="Times New Roman" w:eastAsia="Times New Roman" w:hAnsi="Times New Roman" w:cs="Times New Roman"/>
                <w:sz w:val="28"/>
                <w:szCs w:val="28"/>
                <w:lang w:eastAsia="ru-RU"/>
              </w:rPr>
              <w:t>С.В.</w:t>
            </w:r>
            <w:r w:rsidR="009A627A">
              <w:rPr>
                <w:rFonts w:ascii="Times New Roman" w:eastAsia="Times New Roman" w:hAnsi="Times New Roman" w:cs="Times New Roman"/>
                <w:sz w:val="28"/>
                <w:szCs w:val="28"/>
                <w:lang w:eastAsia="ru-RU"/>
              </w:rPr>
              <w:t xml:space="preserve"> </w:t>
            </w:r>
            <w:r w:rsidR="005F7C4B">
              <w:rPr>
                <w:rFonts w:ascii="Times New Roman" w:eastAsia="Times New Roman" w:hAnsi="Times New Roman" w:cs="Times New Roman"/>
                <w:sz w:val="28"/>
                <w:szCs w:val="28"/>
                <w:lang w:eastAsia="ru-RU"/>
              </w:rPr>
              <w:t>Яковлев</w:t>
            </w:r>
          </w:p>
        </w:tc>
      </w:tr>
      <w:tr w:rsidR="00A6131F" w:rsidRPr="006F395F" w14:paraId="635FFF6B" w14:textId="77777777" w:rsidTr="001958E9">
        <w:trPr>
          <w:jc w:val="center"/>
        </w:trPr>
        <w:tc>
          <w:tcPr>
            <w:tcW w:w="666" w:type="dxa"/>
            <w:vMerge w:val="restart"/>
          </w:tcPr>
          <w:p w14:paraId="4D6EC3B5"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5.</w:t>
            </w:r>
          </w:p>
        </w:tc>
        <w:tc>
          <w:tcPr>
            <w:tcW w:w="3102" w:type="dxa"/>
            <w:tcBorders>
              <w:bottom w:val="nil"/>
            </w:tcBorders>
          </w:tcPr>
          <w:p w14:paraId="2D56CFC5"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Аукционная комиссия</w:t>
            </w:r>
          </w:p>
        </w:tc>
        <w:tc>
          <w:tcPr>
            <w:tcW w:w="6633" w:type="dxa"/>
            <w:tcBorders>
              <w:bottom w:val="nil"/>
            </w:tcBorders>
          </w:tcPr>
          <w:p w14:paraId="766D8A4F" w14:textId="1AB44914" w:rsidR="00A6131F" w:rsidRPr="006F395F" w:rsidRDefault="00A6131F" w:rsidP="007B277E">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Аукционн</w:t>
            </w:r>
            <w:r w:rsidR="001958E9">
              <w:rPr>
                <w:rFonts w:ascii="Times New Roman" w:eastAsia="Times New Roman" w:hAnsi="Times New Roman" w:cs="Times New Roman"/>
                <w:sz w:val="28"/>
                <w:szCs w:val="28"/>
                <w:lang w:eastAsia="ru-RU"/>
              </w:rPr>
              <w:t>ая комиссия создана Постановлением главы городского округа Котельники Московской области от</w:t>
            </w:r>
            <w:r w:rsidR="0006039B">
              <w:rPr>
                <w:rFonts w:ascii="Times New Roman" w:eastAsia="Times New Roman" w:hAnsi="Times New Roman" w:cs="Times New Roman"/>
                <w:sz w:val="28"/>
                <w:szCs w:val="28"/>
                <w:lang w:eastAsia="ru-RU"/>
              </w:rPr>
              <w:t xml:space="preserve"> </w:t>
            </w:r>
            <w:r w:rsidR="00027375">
              <w:rPr>
                <w:rFonts w:ascii="Times New Roman" w:eastAsia="Times New Roman" w:hAnsi="Times New Roman" w:cs="Times New Roman"/>
                <w:sz w:val="28"/>
                <w:szCs w:val="28"/>
                <w:lang w:eastAsia="ru-RU"/>
              </w:rPr>
              <w:t>25</w:t>
            </w:r>
            <w:r w:rsidR="0006039B">
              <w:rPr>
                <w:rFonts w:ascii="Times New Roman" w:eastAsia="Times New Roman" w:hAnsi="Times New Roman" w:cs="Times New Roman"/>
                <w:sz w:val="28"/>
                <w:szCs w:val="28"/>
                <w:lang w:eastAsia="ru-RU"/>
              </w:rPr>
              <w:t>.</w:t>
            </w:r>
            <w:r w:rsidR="007B277E">
              <w:rPr>
                <w:rFonts w:ascii="Times New Roman" w:eastAsia="Times New Roman" w:hAnsi="Times New Roman" w:cs="Times New Roman"/>
                <w:sz w:val="28"/>
                <w:szCs w:val="28"/>
                <w:lang w:eastAsia="ru-RU"/>
              </w:rPr>
              <w:t>10</w:t>
            </w:r>
            <w:r w:rsidR="0006039B">
              <w:rPr>
                <w:rFonts w:ascii="Times New Roman" w:eastAsia="Times New Roman" w:hAnsi="Times New Roman" w:cs="Times New Roman"/>
                <w:sz w:val="28"/>
                <w:szCs w:val="28"/>
                <w:lang w:eastAsia="ru-RU"/>
              </w:rPr>
              <w:t>.20</w:t>
            </w:r>
            <w:r w:rsidR="007B277E">
              <w:rPr>
                <w:rFonts w:ascii="Times New Roman" w:eastAsia="Times New Roman" w:hAnsi="Times New Roman" w:cs="Times New Roman"/>
                <w:sz w:val="28"/>
                <w:szCs w:val="28"/>
                <w:lang w:eastAsia="ru-RU"/>
              </w:rPr>
              <w:t>21</w:t>
            </w:r>
            <w:r w:rsidR="001958E9">
              <w:rPr>
                <w:rFonts w:ascii="Times New Roman" w:eastAsia="Times New Roman" w:hAnsi="Times New Roman" w:cs="Times New Roman"/>
                <w:sz w:val="28"/>
                <w:szCs w:val="28"/>
                <w:lang w:eastAsia="ru-RU"/>
              </w:rPr>
              <w:t xml:space="preserve"> №</w:t>
            </w:r>
            <w:r w:rsidR="009A627A">
              <w:rPr>
                <w:rFonts w:ascii="Times New Roman" w:eastAsia="Times New Roman" w:hAnsi="Times New Roman" w:cs="Times New Roman"/>
                <w:sz w:val="28"/>
                <w:szCs w:val="28"/>
                <w:lang w:eastAsia="ru-RU"/>
              </w:rPr>
              <w:t xml:space="preserve"> </w:t>
            </w:r>
            <w:r w:rsidR="007B277E">
              <w:rPr>
                <w:rFonts w:ascii="Times New Roman" w:eastAsia="Times New Roman" w:hAnsi="Times New Roman" w:cs="Times New Roman"/>
                <w:sz w:val="28"/>
                <w:szCs w:val="28"/>
                <w:lang w:eastAsia="ru-RU"/>
              </w:rPr>
              <w:t>1054</w:t>
            </w:r>
            <w:r w:rsidR="0006039B">
              <w:rPr>
                <w:rFonts w:ascii="Times New Roman" w:eastAsia="Times New Roman" w:hAnsi="Times New Roman" w:cs="Times New Roman"/>
                <w:sz w:val="28"/>
                <w:szCs w:val="28"/>
                <w:lang w:eastAsia="ru-RU"/>
              </w:rPr>
              <w:t>-ПГ</w:t>
            </w:r>
            <w:r w:rsidR="007B277E">
              <w:rPr>
                <w:rFonts w:ascii="Times New Roman" w:eastAsia="Times New Roman" w:hAnsi="Times New Roman" w:cs="Times New Roman"/>
                <w:sz w:val="28"/>
                <w:szCs w:val="28"/>
                <w:lang w:eastAsia="ru-RU"/>
              </w:rPr>
              <w:t xml:space="preserve"> </w:t>
            </w:r>
            <w:r w:rsidR="005F7C4B">
              <w:rPr>
                <w:rFonts w:ascii="Times New Roman" w:eastAsia="Times New Roman" w:hAnsi="Times New Roman" w:cs="Times New Roman"/>
                <w:sz w:val="28"/>
                <w:szCs w:val="28"/>
                <w:lang w:eastAsia="ru-RU"/>
              </w:rPr>
              <w:t xml:space="preserve">(с внесенными изменениями от </w:t>
            </w:r>
            <w:r w:rsidR="000547D9">
              <w:rPr>
                <w:rFonts w:ascii="Times New Roman" w:eastAsia="Times New Roman" w:hAnsi="Times New Roman" w:cs="Times New Roman"/>
                <w:sz w:val="28"/>
                <w:szCs w:val="28"/>
                <w:lang w:eastAsia="ru-RU"/>
              </w:rPr>
              <w:t xml:space="preserve">18.07.2023 </w:t>
            </w:r>
            <w:r w:rsidR="005F7C4B">
              <w:rPr>
                <w:rFonts w:ascii="Times New Roman" w:eastAsia="Times New Roman" w:hAnsi="Times New Roman" w:cs="Times New Roman"/>
                <w:sz w:val="28"/>
                <w:szCs w:val="28"/>
                <w:lang w:eastAsia="ru-RU"/>
              </w:rPr>
              <w:t>№</w:t>
            </w:r>
            <w:r w:rsidR="000547D9">
              <w:rPr>
                <w:rFonts w:ascii="Times New Roman" w:eastAsia="Times New Roman" w:hAnsi="Times New Roman" w:cs="Times New Roman"/>
                <w:sz w:val="28"/>
                <w:szCs w:val="28"/>
                <w:lang w:eastAsia="ru-RU"/>
              </w:rPr>
              <w:t xml:space="preserve"> 715-ПГ</w:t>
            </w:r>
            <w:r w:rsidR="005F7C4B">
              <w:rPr>
                <w:rFonts w:ascii="Times New Roman" w:eastAsia="Times New Roman" w:hAnsi="Times New Roman" w:cs="Times New Roman"/>
                <w:sz w:val="28"/>
                <w:szCs w:val="28"/>
                <w:lang w:eastAsia="ru-RU"/>
              </w:rPr>
              <w:t>)</w:t>
            </w:r>
          </w:p>
        </w:tc>
      </w:tr>
      <w:tr w:rsidR="00A6131F" w:rsidRPr="006F395F" w14:paraId="5E7B0589" w14:textId="77777777" w:rsidTr="001958E9">
        <w:trPr>
          <w:jc w:val="center"/>
        </w:trPr>
        <w:tc>
          <w:tcPr>
            <w:tcW w:w="666" w:type="dxa"/>
            <w:vMerge/>
          </w:tcPr>
          <w:p w14:paraId="74D69C7C"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tcBorders>
          </w:tcPr>
          <w:p w14:paraId="683E4179"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Контактный телефон</w:t>
            </w:r>
          </w:p>
        </w:tc>
        <w:tc>
          <w:tcPr>
            <w:tcW w:w="6633" w:type="dxa"/>
            <w:tcBorders>
              <w:top w:val="nil"/>
            </w:tcBorders>
          </w:tcPr>
          <w:p w14:paraId="3762A5AF" w14:textId="77777777" w:rsidR="00A6131F" w:rsidRPr="006F395F" w:rsidRDefault="001958E9"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A62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495</w:t>
            </w:r>
            <w:r w:rsidR="009A62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5598433</w:t>
            </w:r>
          </w:p>
        </w:tc>
      </w:tr>
      <w:tr w:rsidR="00A6131F" w:rsidRPr="006F395F" w14:paraId="066B1AEB" w14:textId="77777777" w:rsidTr="001958E9">
        <w:trPr>
          <w:jc w:val="center"/>
        </w:trPr>
        <w:tc>
          <w:tcPr>
            <w:tcW w:w="666" w:type="dxa"/>
            <w:vMerge w:val="restart"/>
          </w:tcPr>
          <w:p w14:paraId="3090463E"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6.</w:t>
            </w:r>
          </w:p>
        </w:tc>
        <w:tc>
          <w:tcPr>
            <w:tcW w:w="3102" w:type="dxa"/>
            <w:tcBorders>
              <w:bottom w:val="nil"/>
            </w:tcBorders>
          </w:tcPr>
          <w:p w14:paraId="29E37A76" w14:textId="77777777" w:rsidR="00F27978" w:rsidRDefault="00F27978"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подачи заявок на участие в аукционе</w:t>
            </w:r>
          </w:p>
          <w:p w14:paraId="16DDD4B7" w14:textId="77777777" w:rsidR="00F27978" w:rsidRDefault="00F27978"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14:paraId="57362DC5" w14:textId="77777777" w:rsidR="00FF6218" w:rsidRDefault="00FF6218"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14:paraId="5486CEBC" w14:textId="77777777" w:rsidR="00FF6218" w:rsidRDefault="00FF6218"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14:paraId="52B5D8EA"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Дата и время начала подачи заявок на участие в аукционе</w:t>
            </w:r>
          </w:p>
        </w:tc>
        <w:tc>
          <w:tcPr>
            <w:tcW w:w="6633" w:type="dxa"/>
            <w:tcBorders>
              <w:bottom w:val="nil"/>
            </w:tcBorders>
          </w:tcPr>
          <w:p w14:paraId="254F61F3" w14:textId="11644EBF" w:rsidR="00F27978" w:rsidRDefault="00F27978"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r w:rsidR="005F7C4B">
              <w:rPr>
                <w:rFonts w:ascii="Times New Roman" w:eastAsia="Times New Roman" w:hAnsi="Times New Roman" w:cs="Times New Roman"/>
                <w:sz w:val="28"/>
                <w:szCs w:val="28"/>
                <w:lang w:eastAsia="ru-RU"/>
              </w:rPr>
              <w:t>20 июля</w:t>
            </w:r>
            <w:r w:rsidR="005E03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202</w:t>
            </w:r>
            <w:r w:rsidR="005F7C4B">
              <w:rPr>
                <w:rFonts w:ascii="Times New Roman" w:eastAsia="Times New Roman" w:hAnsi="Times New Roman" w:cs="Times New Roman"/>
                <w:sz w:val="28"/>
                <w:szCs w:val="28"/>
                <w:lang w:eastAsia="ru-RU"/>
              </w:rPr>
              <w:t>3</w:t>
            </w:r>
            <w:r w:rsidR="000547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  </w:t>
            </w:r>
            <w:r w:rsidR="00FF6218">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о </w:t>
            </w:r>
            <w:r w:rsidR="004B0C46">
              <w:rPr>
                <w:rFonts w:ascii="Times New Roman" w:eastAsia="Times New Roman" w:hAnsi="Times New Roman" w:cs="Times New Roman"/>
                <w:sz w:val="28"/>
                <w:szCs w:val="28"/>
                <w:lang w:eastAsia="ru-RU"/>
              </w:rPr>
              <w:t>1</w:t>
            </w:r>
            <w:r w:rsidR="005F7C4B">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005F7C4B">
              <w:rPr>
                <w:rFonts w:ascii="Times New Roman" w:eastAsia="Times New Roman" w:hAnsi="Times New Roman" w:cs="Times New Roman"/>
                <w:sz w:val="28"/>
                <w:szCs w:val="28"/>
                <w:lang w:eastAsia="ru-RU"/>
              </w:rPr>
              <w:t xml:space="preserve"> августа </w:t>
            </w:r>
            <w:r>
              <w:rPr>
                <w:rFonts w:ascii="Times New Roman" w:eastAsia="Times New Roman" w:hAnsi="Times New Roman" w:cs="Times New Roman"/>
                <w:sz w:val="28"/>
                <w:szCs w:val="28"/>
                <w:lang w:eastAsia="ru-RU"/>
              </w:rPr>
              <w:t xml:space="preserve"> 202</w:t>
            </w:r>
            <w:r w:rsidR="005F7C4B">
              <w:rPr>
                <w:rFonts w:ascii="Times New Roman" w:eastAsia="Times New Roman" w:hAnsi="Times New Roman" w:cs="Times New Roman"/>
                <w:sz w:val="28"/>
                <w:szCs w:val="28"/>
                <w:lang w:eastAsia="ru-RU"/>
              </w:rPr>
              <w:t>3</w:t>
            </w:r>
            <w:r w:rsidR="009A62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9A627A">
              <w:rPr>
                <w:rFonts w:ascii="Times New Roman" w:eastAsia="Times New Roman" w:hAnsi="Times New Roman" w:cs="Times New Roman"/>
                <w:sz w:val="28"/>
                <w:szCs w:val="28"/>
                <w:lang w:eastAsia="ru-RU"/>
              </w:rPr>
              <w:t xml:space="preserve"> </w:t>
            </w:r>
            <w:r w:rsidR="00FF6218">
              <w:rPr>
                <w:rFonts w:ascii="Times New Roman" w:eastAsia="Times New Roman" w:hAnsi="Times New Roman" w:cs="Times New Roman"/>
                <w:sz w:val="28"/>
                <w:szCs w:val="28"/>
                <w:lang w:eastAsia="ru-RU"/>
              </w:rPr>
              <w:t>(включительно)</w:t>
            </w:r>
          </w:p>
          <w:p w14:paraId="716D720E" w14:textId="502DBDFE" w:rsidR="00F27978" w:rsidRDefault="00FF6218"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r w:rsidRPr="00FF6218">
              <w:rPr>
                <w:rFonts w:ascii="Times New Roman" w:eastAsia="Times New Roman" w:hAnsi="Times New Roman" w:cs="Times New Roman"/>
                <w:sz w:val="28"/>
                <w:szCs w:val="28"/>
                <w:u w:val="single"/>
                <w:lang w:eastAsia="ru-RU"/>
              </w:rPr>
              <w:t>10</w:t>
            </w:r>
            <w:r>
              <w:rPr>
                <w:rFonts w:ascii="Times New Roman" w:eastAsia="Times New Roman" w:hAnsi="Times New Roman" w:cs="Times New Roman"/>
                <w:sz w:val="28"/>
                <w:szCs w:val="28"/>
                <w:lang w:eastAsia="ru-RU"/>
              </w:rPr>
              <w:t xml:space="preserve"> час. 00  </w:t>
            </w:r>
            <w:r w:rsidRPr="006F395F">
              <w:rPr>
                <w:rFonts w:ascii="Times New Roman" w:eastAsia="Times New Roman" w:hAnsi="Times New Roman" w:cs="Times New Roman"/>
                <w:sz w:val="28"/>
                <w:szCs w:val="28"/>
                <w:lang w:eastAsia="ru-RU"/>
              </w:rPr>
              <w:t>мин</w:t>
            </w:r>
            <w:r>
              <w:rPr>
                <w:rFonts w:ascii="Times New Roman" w:eastAsia="Times New Roman" w:hAnsi="Times New Roman" w:cs="Times New Roman"/>
                <w:sz w:val="28"/>
                <w:szCs w:val="28"/>
                <w:lang w:eastAsia="ru-RU"/>
              </w:rPr>
              <w:t xml:space="preserve">.  до </w:t>
            </w:r>
            <w:r w:rsidRPr="006F395F">
              <w:rPr>
                <w:rFonts w:ascii="Times New Roman" w:eastAsia="Times New Roman" w:hAnsi="Times New Roman" w:cs="Times New Roman"/>
                <w:sz w:val="28"/>
                <w:szCs w:val="28"/>
                <w:lang w:eastAsia="ru-RU"/>
              </w:rPr>
              <w:t xml:space="preserve"> </w:t>
            </w:r>
            <w:r w:rsidRPr="00FF6218">
              <w:rPr>
                <w:rFonts w:ascii="Times New Roman" w:eastAsia="Times New Roman" w:hAnsi="Times New Roman" w:cs="Times New Roman"/>
                <w:sz w:val="28"/>
                <w:szCs w:val="28"/>
                <w:u w:val="single"/>
                <w:lang w:eastAsia="ru-RU"/>
              </w:rPr>
              <w:t>17</w:t>
            </w:r>
            <w:r>
              <w:rPr>
                <w:rFonts w:ascii="Times New Roman" w:eastAsia="Times New Roman" w:hAnsi="Times New Roman" w:cs="Times New Roman"/>
                <w:sz w:val="28"/>
                <w:szCs w:val="28"/>
                <w:lang w:eastAsia="ru-RU"/>
              </w:rPr>
              <w:t xml:space="preserve"> час. 00 мин </w:t>
            </w:r>
            <w:r w:rsidRPr="006F395F">
              <w:rPr>
                <w:rFonts w:ascii="Times New Roman" w:eastAsia="Times New Roman" w:hAnsi="Times New Roman" w:cs="Times New Roman"/>
                <w:sz w:val="28"/>
                <w:szCs w:val="28"/>
                <w:lang w:eastAsia="ru-RU"/>
              </w:rPr>
              <w:t>по московскому времени</w:t>
            </w:r>
            <w:r>
              <w:rPr>
                <w:rFonts w:ascii="Times New Roman" w:eastAsia="Times New Roman" w:hAnsi="Times New Roman" w:cs="Times New Roman"/>
                <w:sz w:val="28"/>
                <w:szCs w:val="28"/>
                <w:lang w:eastAsia="ru-RU"/>
              </w:rPr>
              <w:t xml:space="preserve">  (обед с 13.00-13.45)</w:t>
            </w:r>
          </w:p>
          <w:p w14:paraId="0EBD6791"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14:paraId="133AEF7C" w14:textId="77777777" w:rsidR="00FF6218" w:rsidRDefault="00FF6218" w:rsidP="00F27978">
            <w:pPr>
              <w:widowControl w:val="0"/>
              <w:autoSpaceDE w:val="0"/>
              <w:autoSpaceDN w:val="0"/>
              <w:spacing w:after="0" w:line="240" w:lineRule="auto"/>
              <w:rPr>
                <w:rFonts w:ascii="Times New Roman" w:eastAsia="Times New Roman" w:hAnsi="Times New Roman" w:cs="Times New Roman"/>
                <w:sz w:val="28"/>
                <w:szCs w:val="28"/>
                <w:lang w:eastAsia="ru-RU"/>
              </w:rPr>
            </w:pPr>
            <w:r w:rsidRPr="00FF6218">
              <w:rPr>
                <w:rFonts w:ascii="Times New Roman" w:eastAsia="Times New Roman" w:hAnsi="Times New Roman" w:cs="Times New Roman"/>
                <w:sz w:val="28"/>
                <w:szCs w:val="28"/>
                <w:lang w:eastAsia="ru-RU"/>
              </w:rPr>
              <w:t>с 10 час. 00  мин.  по московскому времени</w:t>
            </w:r>
          </w:p>
          <w:p w14:paraId="5702184D" w14:textId="77777777" w:rsidR="00A6131F" w:rsidRPr="006F395F" w:rsidRDefault="003B2A81" w:rsidP="005F7C4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F7C4B">
              <w:rPr>
                <w:rFonts w:ascii="Times New Roman" w:eastAsia="Times New Roman" w:hAnsi="Times New Roman" w:cs="Times New Roman"/>
                <w:sz w:val="28"/>
                <w:szCs w:val="28"/>
                <w:u w:val="single"/>
                <w:lang w:eastAsia="ru-RU"/>
              </w:rPr>
              <w:t>20</w:t>
            </w:r>
            <w:r>
              <w:rPr>
                <w:rFonts w:ascii="Times New Roman" w:eastAsia="Times New Roman" w:hAnsi="Times New Roman" w:cs="Times New Roman"/>
                <w:sz w:val="28"/>
                <w:szCs w:val="28"/>
                <w:u w:val="single"/>
                <w:lang w:eastAsia="ru-RU"/>
              </w:rPr>
              <w:t>»</w:t>
            </w:r>
            <w:r w:rsidR="00A6131F" w:rsidRPr="006F395F">
              <w:rPr>
                <w:rFonts w:ascii="Times New Roman" w:eastAsia="Times New Roman" w:hAnsi="Times New Roman" w:cs="Times New Roman"/>
                <w:sz w:val="28"/>
                <w:szCs w:val="28"/>
                <w:lang w:eastAsia="ru-RU"/>
              </w:rPr>
              <w:t xml:space="preserve"> </w:t>
            </w:r>
            <w:r w:rsidR="005F7C4B">
              <w:rPr>
                <w:rFonts w:ascii="Times New Roman" w:eastAsia="Times New Roman" w:hAnsi="Times New Roman" w:cs="Times New Roman"/>
                <w:sz w:val="28"/>
                <w:szCs w:val="28"/>
                <w:lang w:eastAsia="ru-RU"/>
              </w:rPr>
              <w:t>июля</w:t>
            </w:r>
            <w:r>
              <w:rPr>
                <w:rFonts w:ascii="Times New Roman" w:eastAsia="Times New Roman" w:hAnsi="Times New Roman" w:cs="Times New Roman"/>
                <w:sz w:val="28"/>
                <w:szCs w:val="28"/>
                <w:lang w:eastAsia="ru-RU"/>
              </w:rPr>
              <w:t xml:space="preserve"> </w:t>
            </w:r>
            <w:r w:rsidR="00A6131F" w:rsidRPr="006F395F">
              <w:rPr>
                <w:rFonts w:ascii="Times New Roman" w:eastAsia="Times New Roman" w:hAnsi="Times New Roman" w:cs="Times New Roman"/>
                <w:sz w:val="28"/>
                <w:szCs w:val="28"/>
                <w:lang w:eastAsia="ru-RU"/>
              </w:rPr>
              <w:t xml:space="preserve"> 20</w:t>
            </w:r>
            <w:r w:rsidR="00ED570D">
              <w:rPr>
                <w:rFonts w:ascii="Times New Roman" w:eastAsia="Times New Roman" w:hAnsi="Times New Roman" w:cs="Times New Roman"/>
                <w:sz w:val="28"/>
                <w:szCs w:val="28"/>
                <w:lang w:eastAsia="ru-RU"/>
              </w:rPr>
              <w:t>2</w:t>
            </w:r>
            <w:r w:rsidR="005F7C4B">
              <w:rPr>
                <w:rFonts w:ascii="Times New Roman" w:eastAsia="Times New Roman" w:hAnsi="Times New Roman" w:cs="Times New Roman"/>
                <w:sz w:val="28"/>
                <w:szCs w:val="28"/>
                <w:lang w:eastAsia="ru-RU"/>
              </w:rPr>
              <w:t>3</w:t>
            </w:r>
            <w:r w:rsidR="00A6131F" w:rsidRPr="006F395F">
              <w:rPr>
                <w:rFonts w:ascii="Times New Roman" w:eastAsia="Times New Roman" w:hAnsi="Times New Roman" w:cs="Times New Roman"/>
                <w:sz w:val="28"/>
                <w:szCs w:val="28"/>
                <w:lang w:eastAsia="ru-RU"/>
              </w:rPr>
              <w:t xml:space="preserve"> г.</w:t>
            </w:r>
            <w:r w:rsidR="002C7136">
              <w:rPr>
                <w:rFonts w:ascii="Times New Roman" w:eastAsia="Times New Roman" w:hAnsi="Times New Roman" w:cs="Times New Roman"/>
                <w:sz w:val="28"/>
                <w:szCs w:val="28"/>
                <w:lang w:eastAsia="ru-RU"/>
              </w:rPr>
              <w:t xml:space="preserve"> </w:t>
            </w:r>
          </w:p>
        </w:tc>
      </w:tr>
      <w:tr w:rsidR="00A6131F" w:rsidRPr="006F395F" w14:paraId="498651B1" w14:textId="77777777" w:rsidTr="001958E9">
        <w:tblPrEx>
          <w:tblBorders>
            <w:insideH w:val="nil"/>
          </w:tblBorders>
        </w:tblPrEx>
        <w:trPr>
          <w:jc w:val="center"/>
        </w:trPr>
        <w:tc>
          <w:tcPr>
            <w:tcW w:w="666" w:type="dxa"/>
            <w:vMerge/>
          </w:tcPr>
          <w:p w14:paraId="55F44DC9"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bottom w:val="nil"/>
            </w:tcBorders>
          </w:tcPr>
          <w:p w14:paraId="1858FC80"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Дата и время окончания подачи заявок на участие в аукционе</w:t>
            </w:r>
          </w:p>
        </w:tc>
        <w:tc>
          <w:tcPr>
            <w:tcW w:w="6633" w:type="dxa"/>
            <w:tcBorders>
              <w:top w:val="nil"/>
              <w:bottom w:val="nil"/>
            </w:tcBorders>
          </w:tcPr>
          <w:p w14:paraId="28DB843B" w14:textId="77777777" w:rsidR="00A6131F" w:rsidRPr="006F395F" w:rsidRDefault="00ED570D"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1</w:t>
            </w:r>
            <w:r w:rsidR="00F27978">
              <w:rPr>
                <w:rFonts w:ascii="Times New Roman" w:eastAsia="Times New Roman" w:hAnsi="Times New Roman" w:cs="Times New Roman"/>
                <w:sz w:val="28"/>
                <w:szCs w:val="28"/>
                <w:u w:val="single"/>
                <w:lang w:eastAsia="ru-RU"/>
              </w:rPr>
              <w:t>7</w:t>
            </w:r>
            <w:r w:rsidR="00FE5A0B">
              <w:rPr>
                <w:rFonts w:ascii="Times New Roman" w:eastAsia="Times New Roman" w:hAnsi="Times New Roman" w:cs="Times New Roman"/>
                <w:sz w:val="28"/>
                <w:szCs w:val="28"/>
                <w:lang w:eastAsia="ru-RU"/>
              </w:rPr>
              <w:t xml:space="preserve"> </w:t>
            </w:r>
            <w:r w:rsidR="00A6131F" w:rsidRPr="006F395F">
              <w:rPr>
                <w:rFonts w:ascii="Times New Roman" w:eastAsia="Times New Roman" w:hAnsi="Times New Roman" w:cs="Times New Roman"/>
                <w:sz w:val="28"/>
                <w:szCs w:val="28"/>
                <w:lang w:eastAsia="ru-RU"/>
              </w:rPr>
              <w:t xml:space="preserve"> час. _</w:t>
            </w:r>
            <w:r w:rsidR="00FE5A0B">
              <w:rPr>
                <w:rFonts w:ascii="Times New Roman" w:eastAsia="Times New Roman" w:hAnsi="Times New Roman" w:cs="Times New Roman"/>
                <w:sz w:val="28"/>
                <w:szCs w:val="28"/>
                <w:lang w:eastAsia="ru-RU"/>
              </w:rPr>
              <w:t>00</w:t>
            </w:r>
            <w:r w:rsidR="00A6131F" w:rsidRPr="006F395F">
              <w:rPr>
                <w:rFonts w:ascii="Times New Roman" w:eastAsia="Times New Roman" w:hAnsi="Times New Roman" w:cs="Times New Roman"/>
                <w:sz w:val="28"/>
                <w:szCs w:val="28"/>
                <w:lang w:eastAsia="ru-RU"/>
              </w:rPr>
              <w:t>_ мин. по московскому времени</w:t>
            </w:r>
          </w:p>
          <w:p w14:paraId="086C9B16" w14:textId="77777777" w:rsidR="00A6131F" w:rsidRPr="006F395F" w:rsidRDefault="00FE5A0B" w:rsidP="005F7C4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B0C46">
              <w:rPr>
                <w:rFonts w:ascii="Times New Roman" w:eastAsia="Times New Roman" w:hAnsi="Times New Roman" w:cs="Times New Roman"/>
                <w:sz w:val="28"/>
                <w:szCs w:val="28"/>
                <w:u w:val="single"/>
                <w:lang w:eastAsia="ru-RU"/>
              </w:rPr>
              <w:t>1</w:t>
            </w:r>
            <w:r w:rsidR="005F7C4B">
              <w:rPr>
                <w:rFonts w:ascii="Times New Roman" w:eastAsia="Times New Roman" w:hAnsi="Times New Roman" w:cs="Times New Roman"/>
                <w:sz w:val="28"/>
                <w:szCs w:val="28"/>
                <w:u w:val="single"/>
                <w:lang w:eastAsia="ru-RU"/>
              </w:rPr>
              <w:t>9</w:t>
            </w:r>
            <w:r>
              <w:rPr>
                <w:rFonts w:ascii="Times New Roman" w:eastAsia="Times New Roman" w:hAnsi="Times New Roman" w:cs="Times New Roman"/>
                <w:sz w:val="28"/>
                <w:szCs w:val="28"/>
                <w:lang w:eastAsia="ru-RU"/>
              </w:rPr>
              <w:t xml:space="preserve">» </w:t>
            </w:r>
            <w:r w:rsidR="00F57C3F">
              <w:rPr>
                <w:rFonts w:ascii="Times New Roman" w:eastAsia="Times New Roman" w:hAnsi="Times New Roman" w:cs="Times New Roman"/>
                <w:sz w:val="28"/>
                <w:szCs w:val="28"/>
                <w:lang w:eastAsia="ru-RU"/>
              </w:rPr>
              <w:t xml:space="preserve"> </w:t>
            </w:r>
            <w:r w:rsidR="005F7C4B">
              <w:rPr>
                <w:rFonts w:ascii="Times New Roman" w:eastAsia="Times New Roman" w:hAnsi="Times New Roman" w:cs="Times New Roman"/>
                <w:sz w:val="28"/>
                <w:szCs w:val="28"/>
                <w:lang w:eastAsia="ru-RU"/>
              </w:rPr>
              <w:t>августа</w:t>
            </w:r>
            <w:r w:rsidR="00ED570D">
              <w:rPr>
                <w:rFonts w:ascii="Times New Roman" w:eastAsia="Times New Roman" w:hAnsi="Times New Roman" w:cs="Times New Roman"/>
                <w:sz w:val="28"/>
                <w:szCs w:val="28"/>
                <w:lang w:eastAsia="ru-RU"/>
              </w:rPr>
              <w:t xml:space="preserve"> </w:t>
            </w:r>
            <w:r w:rsidR="00A6131F" w:rsidRPr="006F395F">
              <w:rPr>
                <w:rFonts w:ascii="Times New Roman" w:eastAsia="Times New Roman" w:hAnsi="Times New Roman" w:cs="Times New Roman"/>
                <w:sz w:val="28"/>
                <w:szCs w:val="28"/>
                <w:lang w:eastAsia="ru-RU"/>
              </w:rPr>
              <w:t xml:space="preserve"> 20</w:t>
            </w:r>
            <w:r w:rsidR="00ED570D">
              <w:rPr>
                <w:rFonts w:ascii="Times New Roman" w:eastAsia="Times New Roman" w:hAnsi="Times New Roman" w:cs="Times New Roman"/>
                <w:sz w:val="28"/>
                <w:szCs w:val="28"/>
                <w:lang w:eastAsia="ru-RU"/>
              </w:rPr>
              <w:t>2</w:t>
            </w:r>
            <w:r w:rsidR="005F7C4B">
              <w:rPr>
                <w:rFonts w:ascii="Times New Roman" w:eastAsia="Times New Roman" w:hAnsi="Times New Roman" w:cs="Times New Roman"/>
                <w:sz w:val="28"/>
                <w:szCs w:val="28"/>
                <w:lang w:eastAsia="ru-RU"/>
              </w:rPr>
              <w:t>3</w:t>
            </w:r>
            <w:r w:rsidR="00A6131F" w:rsidRPr="006F395F">
              <w:rPr>
                <w:rFonts w:ascii="Times New Roman" w:eastAsia="Times New Roman" w:hAnsi="Times New Roman" w:cs="Times New Roman"/>
                <w:sz w:val="28"/>
                <w:szCs w:val="28"/>
                <w:lang w:eastAsia="ru-RU"/>
              </w:rPr>
              <w:t xml:space="preserve"> г.</w:t>
            </w:r>
            <w:r w:rsidR="002C7136">
              <w:rPr>
                <w:rFonts w:ascii="Times New Roman" w:eastAsia="Times New Roman" w:hAnsi="Times New Roman" w:cs="Times New Roman"/>
                <w:sz w:val="28"/>
                <w:szCs w:val="28"/>
                <w:lang w:eastAsia="ru-RU"/>
              </w:rPr>
              <w:t xml:space="preserve"> (</w:t>
            </w:r>
            <w:r w:rsidR="00F27978">
              <w:rPr>
                <w:rFonts w:ascii="Times New Roman" w:eastAsia="Times New Roman" w:hAnsi="Times New Roman" w:cs="Times New Roman"/>
                <w:sz w:val="28"/>
                <w:szCs w:val="28"/>
                <w:lang w:eastAsia="ru-RU"/>
              </w:rPr>
              <w:t>включительно</w:t>
            </w:r>
            <w:r w:rsidR="002C7136">
              <w:rPr>
                <w:rFonts w:ascii="Times New Roman" w:eastAsia="Times New Roman" w:hAnsi="Times New Roman" w:cs="Times New Roman"/>
                <w:sz w:val="28"/>
                <w:szCs w:val="28"/>
                <w:lang w:eastAsia="ru-RU"/>
              </w:rPr>
              <w:t>)</w:t>
            </w:r>
          </w:p>
        </w:tc>
      </w:tr>
      <w:tr w:rsidR="00A6131F" w:rsidRPr="006F395F" w14:paraId="070FF714" w14:textId="77777777" w:rsidTr="001958E9">
        <w:tblPrEx>
          <w:tblBorders>
            <w:insideH w:val="nil"/>
          </w:tblBorders>
        </w:tblPrEx>
        <w:trPr>
          <w:jc w:val="center"/>
        </w:trPr>
        <w:tc>
          <w:tcPr>
            <w:tcW w:w="666" w:type="dxa"/>
            <w:vMerge/>
          </w:tcPr>
          <w:p w14:paraId="40F8BDB4"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bottom w:val="nil"/>
            </w:tcBorders>
          </w:tcPr>
          <w:p w14:paraId="21928A65"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Место (адрес) подачи заявок на участие в аукционе</w:t>
            </w:r>
          </w:p>
        </w:tc>
        <w:tc>
          <w:tcPr>
            <w:tcW w:w="6633" w:type="dxa"/>
            <w:tcBorders>
              <w:top w:val="nil"/>
              <w:bottom w:val="nil"/>
            </w:tcBorders>
          </w:tcPr>
          <w:p w14:paraId="0DD3FCAB" w14:textId="77777777" w:rsidR="00FE5A0B" w:rsidRDefault="00A6131F" w:rsidP="00FE5A0B">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Адрес: </w:t>
            </w:r>
            <w:r w:rsidR="00FE5A0B">
              <w:rPr>
                <w:rFonts w:ascii="Times New Roman" w:eastAsia="Times New Roman" w:hAnsi="Times New Roman" w:cs="Times New Roman"/>
                <w:sz w:val="28"/>
                <w:szCs w:val="28"/>
                <w:lang w:eastAsia="ru-RU"/>
              </w:rPr>
              <w:t>Московская область,</w:t>
            </w:r>
            <w:r w:rsidR="00FE5A0B" w:rsidRPr="006F395F">
              <w:rPr>
                <w:rFonts w:ascii="Times New Roman" w:eastAsia="Times New Roman" w:hAnsi="Times New Roman" w:cs="Times New Roman"/>
                <w:sz w:val="28"/>
                <w:szCs w:val="28"/>
                <w:lang w:eastAsia="ru-RU"/>
              </w:rPr>
              <w:t xml:space="preserve"> </w:t>
            </w:r>
            <w:r w:rsidR="00FE5A0B">
              <w:rPr>
                <w:rFonts w:ascii="Times New Roman" w:eastAsia="Times New Roman" w:hAnsi="Times New Roman" w:cs="Times New Roman"/>
                <w:sz w:val="28"/>
                <w:szCs w:val="28"/>
                <w:lang w:eastAsia="ru-RU"/>
              </w:rPr>
              <w:t>г.</w:t>
            </w:r>
            <w:r w:rsidR="009A627A">
              <w:rPr>
                <w:rFonts w:ascii="Times New Roman" w:eastAsia="Times New Roman" w:hAnsi="Times New Roman" w:cs="Times New Roman"/>
                <w:sz w:val="28"/>
                <w:szCs w:val="28"/>
                <w:lang w:eastAsia="ru-RU"/>
              </w:rPr>
              <w:t xml:space="preserve"> </w:t>
            </w:r>
            <w:r w:rsidR="00FE5A0B">
              <w:rPr>
                <w:rFonts w:ascii="Times New Roman" w:eastAsia="Times New Roman" w:hAnsi="Times New Roman" w:cs="Times New Roman"/>
                <w:sz w:val="28"/>
                <w:szCs w:val="28"/>
                <w:lang w:eastAsia="ru-RU"/>
              </w:rPr>
              <w:t>Котельники,  Дзержинское шоссе, д.</w:t>
            </w:r>
            <w:r w:rsidR="009A627A">
              <w:rPr>
                <w:rFonts w:ascii="Times New Roman" w:eastAsia="Times New Roman" w:hAnsi="Times New Roman" w:cs="Times New Roman"/>
                <w:sz w:val="28"/>
                <w:szCs w:val="28"/>
                <w:lang w:eastAsia="ru-RU"/>
              </w:rPr>
              <w:t xml:space="preserve"> </w:t>
            </w:r>
            <w:r w:rsidR="00FE5A0B">
              <w:rPr>
                <w:rFonts w:ascii="Times New Roman" w:eastAsia="Times New Roman" w:hAnsi="Times New Roman" w:cs="Times New Roman"/>
                <w:sz w:val="28"/>
                <w:szCs w:val="28"/>
                <w:lang w:eastAsia="ru-RU"/>
              </w:rPr>
              <w:t>5/4,</w:t>
            </w:r>
            <w:r w:rsidR="00BC33E7">
              <w:rPr>
                <w:rFonts w:ascii="Times New Roman" w:eastAsia="Times New Roman" w:hAnsi="Times New Roman" w:cs="Times New Roman"/>
                <w:sz w:val="28"/>
                <w:szCs w:val="28"/>
                <w:lang w:eastAsia="ru-RU"/>
              </w:rPr>
              <w:t xml:space="preserve"> корпус 2, </w:t>
            </w:r>
            <w:r w:rsidR="00FE5A0B">
              <w:rPr>
                <w:rFonts w:ascii="Times New Roman" w:eastAsia="Times New Roman" w:hAnsi="Times New Roman" w:cs="Times New Roman"/>
                <w:sz w:val="28"/>
                <w:szCs w:val="28"/>
                <w:lang w:eastAsia="ru-RU"/>
              </w:rPr>
              <w:t>каб.102а</w:t>
            </w:r>
          </w:p>
          <w:p w14:paraId="1890D389" w14:textId="05DE937E" w:rsidR="00A6131F" w:rsidRPr="006F395F" w:rsidRDefault="00F27978" w:rsidP="005F7C4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действует контрольно-пропускной режим. Необходимо подать заявку на пропуск по телефону 8(495)5598433</w:t>
            </w:r>
            <w:r w:rsidR="00FF6218">
              <w:rPr>
                <w:rFonts w:ascii="Times New Roman" w:eastAsia="Times New Roman" w:hAnsi="Times New Roman" w:cs="Times New Roman"/>
                <w:sz w:val="28"/>
                <w:szCs w:val="28"/>
                <w:lang w:eastAsia="ru-RU"/>
              </w:rPr>
              <w:t xml:space="preserve"> с</w:t>
            </w:r>
            <w:r w:rsidR="004B0C46">
              <w:rPr>
                <w:rFonts w:ascii="Times New Roman" w:eastAsia="Times New Roman" w:hAnsi="Times New Roman" w:cs="Times New Roman"/>
                <w:sz w:val="28"/>
                <w:szCs w:val="28"/>
                <w:lang w:eastAsia="ru-RU"/>
              </w:rPr>
              <w:t xml:space="preserve"> </w:t>
            </w:r>
            <w:r w:rsidR="00FF6218">
              <w:rPr>
                <w:rFonts w:ascii="Times New Roman" w:eastAsia="Times New Roman" w:hAnsi="Times New Roman" w:cs="Times New Roman"/>
                <w:sz w:val="28"/>
                <w:szCs w:val="28"/>
                <w:lang w:eastAsia="ru-RU"/>
              </w:rPr>
              <w:t xml:space="preserve"> </w:t>
            </w:r>
            <w:r w:rsidR="005F7C4B">
              <w:rPr>
                <w:rFonts w:ascii="Times New Roman" w:eastAsia="Times New Roman" w:hAnsi="Times New Roman" w:cs="Times New Roman"/>
                <w:sz w:val="28"/>
                <w:szCs w:val="28"/>
                <w:lang w:eastAsia="ru-RU"/>
              </w:rPr>
              <w:t>20</w:t>
            </w:r>
            <w:r w:rsidR="00FF6218">
              <w:rPr>
                <w:rFonts w:ascii="Times New Roman" w:eastAsia="Times New Roman" w:hAnsi="Times New Roman" w:cs="Times New Roman"/>
                <w:sz w:val="28"/>
                <w:szCs w:val="28"/>
                <w:lang w:eastAsia="ru-RU"/>
              </w:rPr>
              <w:t xml:space="preserve"> </w:t>
            </w:r>
            <w:r w:rsidR="005F7C4B">
              <w:rPr>
                <w:rFonts w:ascii="Times New Roman" w:eastAsia="Times New Roman" w:hAnsi="Times New Roman" w:cs="Times New Roman"/>
                <w:sz w:val="28"/>
                <w:szCs w:val="28"/>
                <w:lang w:eastAsia="ru-RU"/>
              </w:rPr>
              <w:t xml:space="preserve">июля </w:t>
            </w:r>
            <w:r w:rsidR="00FF6218">
              <w:rPr>
                <w:rFonts w:ascii="Times New Roman" w:eastAsia="Times New Roman" w:hAnsi="Times New Roman" w:cs="Times New Roman"/>
                <w:sz w:val="28"/>
                <w:szCs w:val="28"/>
                <w:lang w:eastAsia="ru-RU"/>
              </w:rPr>
              <w:t xml:space="preserve"> 202</w:t>
            </w:r>
            <w:r w:rsidR="005F7C4B">
              <w:rPr>
                <w:rFonts w:ascii="Times New Roman" w:eastAsia="Times New Roman" w:hAnsi="Times New Roman" w:cs="Times New Roman"/>
                <w:sz w:val="28"/>
                <w:szCs w:val="28"/>
                <w:lang w:eastAsia="ru-RU"/>
              </w:rPr>
              <w:t>3</w:t>
            </w:r>
            <w:r w:rsidR="00FF6218">
              <w:rPr>
                <w:rFonts w:ascii="Times New Roman" w:eastAsia="Times New Roman" w:hAnsi="Times New Roman" w:cs="Times New Roman"/>
                <w:sz w:val="28"/>
                <w:szCs w:val="28"/>
                <w:lang w:eastAsia="ru-RU"/>
              </w:rPr>
              <w:t xml:space="preserve"> до </w:t>
            </w:r>
            <w:r w:rsidR="004B0C46">
              <w:rPr>
                <w:rFonts w:ascii="Times New Roman" w:eastAsia="Times New Roman" w:hAnsi="Times New Roman" w:cs="Times New Roman"/>
                <w:sz w:val="28"/>
                <w:szCs w:val="28"/>
                <w:lang w:eastAsia="ru-RU"/>
              </w:rPr>
              <w:t>1</w:t>
            </w:r>
            <w:r w:rsidR="005F7C4B">
              <w:rPr>
                <w:rFonts w:ascii="Times New Roman" w:eastAsia="Times New Roman" w:hAnsi="Times New Roman" w:cs="Times New Roman"/>
                <w:sz w:val="28"/>
                <w:szCs w:val="28"/>
                <w:lang w:eastAsia="ru-RU"/>
              </w:rPr>
              <w:t>9</w:t>
            </w:r>
            <w:r w:rsidR="00FF6218">
              <w:rPr>
                <w:rFonts w:ascii="Times New Roman" w:eastAsia="Times New Roman" w:hAnsi="Times New Roman" w:cs="Times New Roman"/>
                <w:sz w:val="28"/>
                <w:szCs w:val="28"/>
                <w:lang w:eastAsia="ru-RU"/>
              </w:rPr>
              <w:t xml:space="preserve"> </w:t>
            </w:r>
            <w:r w:rsidR="005F7C4B">
              <w:rPr>
                <w:rFonts w:ascii="Times New Roman" w:eastAsia="Times New Roman" w:hAnsi="Times New Roman" w:cs="Times New Roman"/>
                <w:sz w:val="28"/>
                <w:szCs w:val="28"/>
                <w:lang w:eastAsia="ru-RU"/>
              </w:rPr>
              <w:t>августа</w:t>
            </w:r>
            <w:r w:rsidR="00711DFB">
              <w:rPr>
                <w:rFonts w:ascii="Times New Roman" w:eastAsia="Times New Roman" w:hAnsi="Times New Roman" w:cs="Times New Roman"/>
                <w:sz w:val="28"/>
                <w:szCs w:val="28"/>
                <w:lang w:eastAsia="ru-RU"/>
              </w:rPr>
              <w:t xml:space="preserve"> </w:t>
            </w:r>
            <w:r w:rsidR="00FF6218">
              <w:rPr>
                <w:rFonts w:ascii="Times New Roman" w:eastAsia="Times New Roman" w:hAnsi="Times New Roman" w:cs="Times New Roman"/>
                <w:sz w:val="28"/>
                <w:szCs w:val="28"/>
                <w:lang w:eastAsia="ru-RU"/>
              </w:rPr>
              <w:t xml:space="preserve"> 202</w:t>
            </w:r>
            <w:r w:rsidR="005F7C4B">
              <w:rPr>
                <w:rFonts w:ascii="Times New Roman" w:eastAsia="Times New Roman" w:hAnsi="Times New Roman" w:cs="Times New Roman"/>
                <w:sz w:val="28"/>
                <w:szCs w:val="28"/>
                <w:lang w:eastAsia="ru-RU"/>
              </w:rPr>
              <w:t>3</w:t>
            </w:r>
            <w:r w:rsidR="00FF6218">
              <w:rPr>
                <w:rFonts w:ascii="Times New Roman" w:eastAsia="Times New Roman" w:hAnsi="Times New Roman" w:cs="Times New Roman"/>
                <w:sz w:val="28"/>
                <w:szCs w:val="28"/>
                <w:lang w:eastAsia="ru-RU"/>
              </w:rPr>
              <w:t xml:space="preserve"> (включительно)</w:t>
            </w:r>
            <w:r>
              <w:rPr>
                <w:rFonts w:ascii="Times New Roman" w:eastAsia="Times New Roman" w:hAnsi="Times New Roman" w:cs="Times New Roman"/>
                <w:sz w:val="28"/>
                <w:szCs w:val="28"/>
                <w:lang w:eastAsia="ru-RU"/>
              </w:rPr>
              <w:t xml:space="preserve"> с </w:t>
            </w:r>
            <w:r w:rsidR="00FF6218">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.00 до 1</w:t>
            </w:r>
            <w:r w:rsidR="00FF621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.00</w:t>
            </w:r>
            <w:r w:rsidR="00FF6218">
              <w:t xml:space="preserve"> </w:t>
            </w:r>
            <w:r w:rsidR="00FF6218" w:rsidRPr="00FF6218">
              <w:rPr>
                <w:rFonts w:ascii="Times New Roman" w:eastAsia="Times New Roman" w:hAnsi="Times New Roman" w:cs="Times New Roman"/>
                <w:sz w:val="28"/>
                <w:szCs w:val="28"/>
                <w:lang w:eastAsia="ru-RU"/>
              </w:rPr>
              <w:t>по московскому времени</w:t>
            </w:r>
            <w:r>
              <w:rPr>
                <w:rFonts w:ascii="Times New Roman" w:eastAsia="Times New Roman" w:hAnsi="Times New Roman" w:cs="Times New Roman"/>
                <w:sz w:val="28"/>
                <w:szCs w:val="28"/>
                <w:lang w:eastAsia="ru-RU"/>
              </w:rPr>
              <w:t>.</w:t>
            </w:r>
          </w:p>
        </w:tc>
      </w:tr>
      <w:tr w:rsidR="00A6131F" w:rsidRPr="006F395F" w14:paraId="4A5D3DB6" w14:textId="77777777" w:rsidTr="001958E9">
        <w:tblPrEx>
          <w:tblBorders>
            <w:insideH w:val="nil"/>
          </w:tblBorders>
        </w:tblPrEx>
        <w:trPr>
          <w:jc w:val="center"/>
        </w:trPr>
        <w:tc>
          <w:tcPr>
            <w:tcW w:w="666" w:type="dxa"/>
            <w:vMerge/>
          </w:tcPr>
          <w:p w14:paraId="0A86789C"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bottom w:val="nil"/>
            </w:tcBorders>
          </w:tcPr>
          <w:p w14:paraId="63CDB0F1"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Форма заявки</w:t>
            </w:r>
          </w:p>
        </w:tc>
        <w:tc>
          <w:tcPr>
            <w:tcW w:w="6633" w:type="dxa"/>
            <w:tcBorders>
              <w:top w:val="nil"/>
              <w:bottom w:val="nil"/>
            </w:tcBorders>
          </w:tcPr>
          <w:p w14:paraId="6509F733"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Форма </w:t>
            </w:r>
            <w:hyperlink w:anchor="P586" w:history="1">
              <w:r w:rsidRPr="006F395F">
                <w:rPr>
                  <w:rFonts w:ascii="Times New Roman" w:eastAsia="Times New Roman" w:hAnsi="Times New Roman" w:cs="Times New Roman"/>
                  <w:sz w:val="28"/>
                  <w:szCs w:val="28"/>
                  <w:lang w:eastAsia="ru-RU"/>
                </w:rPr>
                <w:t>заявки</w:t>
              </w:r>
            </w:hyperlink>
            <w:r w:rsidRPr="006F395F">
              <w:rPr>
                <w:rFonts w:ascii="Times New Roman" w:eastAsia="Times New Roman" w:hAnsi="Times New Roman" w:cs="Times New Roman"/>
                <w:sz w:val="28"/>
                <w:szCs w:val="28"/>
                <w:lang w:eastAsia="ru-RU"/>
              </w:rPr>
              <w:t xml:space="preserve"> указана в приложении 1 к настоящему Извещению</w:t>
            </w:r>
          </w:p>
        </w:tc>
      </w:tr>
      <w:tr w:rsidR="00A6131F" w:rsidRPr="006F395F" w14:paraId="03B8A1B7" w14:textId="77777777" w:rsidTr="001958E9">
        <w:trPr>
          <w:jc w:val="center"/>
        </w:trPr>
        <w:tc>
          <w:tcPr>
            <w:tcW w:w="666" w:type="dxa"/>
            <w:vMerge/>
          </w:tcPr>
          <w:p w14:paraId="76155551"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tcBorders>
          </w:tcPr>
          <w:p w14:paraId="2B76FB57"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Порядок подачи заявки</w:t>
            </w:r>
          </w:p>
        </w:tc>
        <w:tc>
          <w:tcPr>
            <w:tcW w:w="6633" w:type="dxa"/>
            <w:tcBorders>
              <w:top w:val="nil"/>
            </w:tcBorders>
          </w:tcPr>
          <w:p w14:paraId="0E94F646"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Информация указана в </w:t>
            </w:r>
            <w:hyperlink w:anchor="P481" w:history="1">
              <w:r w:rsidRPr="006F395F">
                <w:rPr>
                  <w:rFonts w:ascii="Times New Roman" w:eastAsia="Times New Roman" w:hAnsi="Times New Roman" w:cs="Times New Roman"/>
                  <w:sz w:val="28"/>
                  <w:szCs w:val="28"/>
                  <w:lang w:eastAsia="ru-RU"/>
                </w:rPr>
                <w:t>разделе 3</w:t>
              </w:r>
            </w:hyperlink>
            <w:r w:rsidRPr="006F395F">
              <w:rPr>
                <w:rFonts w:ascii="Times New Roman" w:eastAsia="Times New Roman" w:hAnsi="Times New Roman" w:cs="Times New Roman"/>
                <w:sz w:val="28"/>
                <w:szCs w:val="28"/>
                <w:lang w:eastAsia="ru-RU"/>
              </w:rPr>
              <w:t xml:space="preserve"> к настоящему Извещению</w:t>
            </w:r>
          </w:p>
        </w:tc>
      </w:tr>
      <w:tr w:rsidR="00A6131F" w:rsidRPr="006F395F" w14:paraId="7C337BB8" w14:textId="77777777" w:rsidTr="001958E9">
        <w:trPr>
          <w:jc w:val="center"/>
        </w:trPr>
        <w:tc>
          <w:tcPr>
            <w:tcW w:w="666" w:type="dxa"/>
          </w:tcPr>
          <w:p w14:paraId="5D20AB7E"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7.</w:t>
            </w:r>
          </w:p>
        </w:tc>
        <w:tc>
          <w:tcPr>
            <w:tcW w:w="3102" w:type="dxa"/>
          </w:tcPr>
          <w:p w14:paraId="495FDB96"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Порядок оформления участия в аукционе</w:t>
            </w:r>
          </w:p>
        </w:tc>
        <w:tc>
          <w:tcPr>
            <w:tcW w:w="6633" w:type="dxa"/>
          </w:tcPr>
          <w:p w14:paraId="7D77E906"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Информация указана в </w:t>
            </w:r>
            <w:hyperlink w:anchor="P481" w:history="1">
              <w:r w:rsidRPr="006F395F">
                <w:rPr>
                  <w:rFonts w:ascii="Times New Roman" w:eastAsia="Times New Roman" w:hAnsi="Times New Roman" w:cs="Times New Roman"/>
                  <w:sz w:val="28"/>
                  <w:szCs w:val="28"/>
                  <w:lang w:eastAsia="ru-RU"/>
                </w:rPr>
                <w:t>разделе 3</w:t>
              </w:r>
            </w:hyperlink>
            <w:r w:rsidRPr="006F395F">
              <w:rPr>
                <w:rFonts w:ascii="Times New Roman" w:eastAsia="Times New Roman" w:hAnsi="Times New Roman" w:cs="Times New Roman"/>
                <w:sz w:val="28"/>
                <w:szCs w:val="28"/>
                <w:lang w:eastAsia="ru-RU"/>
              </w:rPr>
              <w:t xml:space="preserve"> настоящего Извещения</w:t>
            </w:r>
          </w:p>
        </w:tc>
      </w:tr>
      <w:tr w:rsidR="00A6131F" w:rsidRPr="006F395F" w14:paraId="1C4CBDE2" w14:textId="77777777" w:rsidTr="001958E9">
        <w:trPr>
          <w:jc w:val="center"/>
        </w:trPr>
        <w:tc>
          <w:tcPr>
            <w:tcW w:w="666" w:type="dxa"/>
          </w:tcPr>
          <w:p w14:paraId="5E1E3B73"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8.</w:t>
            </w:r>
          </w:p>
        </w:tc>
        <w:tc>
          <w:tcPr>
            <w:tcW w:w="3102" w:type="dxa"/>
          </w:tcPr>
          <w:p w14:paraId="48DBA37D"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633" w:type="dxa"/>
          </w:tcPr>
          <w:p w14:paraId="2D1BBDCA" w14:textId="77777777" w:rsidR="00A6131F" w:rsidRPr="006F395F" w:rsidRDefault="001D5C4B" w:rsidP="002A063A">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Указано по каждому лоту </w:t>
            </w:r>
            <w:r w:rsidR="002A063A">
              <w:rPr>
                <w:rFonts w:ascii="Times New Roman" w:eastAsia="Times New Roman" w:hAnsi="Times New Roman" w:cs="Times New Roman"/>
                <w:sz w:val="28"/>
                <w:szCs w:val="28"/>
                <w:lang w:eastAsia="ru-RU"/>
              </w:rPr>
              <w:t>в разделе 2 настоящего Извещения</w:t>
            </w:r>
            <w:r w:rsidR="002A063A" w:rsidRPr="006F395F">
              <w:rPr>
                <w:rFonts w:ascii="Times New Roman" w:eastAsia="Times New Roman" w:hAnsi="Times New Roman" w:cs="Times New Roman"/>
                <w:sz w:val="28"/>
                <w:szCs w:val="28"/>
                <w:lang w:eastAsia="ru-RU"/>
              </w:rPr>
              <w:t xml:space="preserve"> </w:t>
            </w:r>
          </w:p>
        </w:tc>
      </w:tr>
      <w:tr w:rsidR="00A6131F" w:rsidRPr="006F395F" w14:paraId="6A6E507F" w14:textId="77777777" w:rsidTr="001958E9">
        <w:trPr>
          <w:jc w:val="center"/>
        </w:trPr>
        <w:tc>
          <w:tcPr>
            <w:tcW w:w="666" w:type="dxa"/>
          </w:tcPr>
          <w:p w14:paraId="471D563A"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9.</w:t>
            </w:r>
          </w:p>
        </w:tc>
        <w:tc>
          <w:tcPr>
            <w:tcW w:w="3102" w:type="dxa"/>
          </w:tcPr>
          <w:p w14:paraId="4B81C1B7"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Срок, в течение которого организатор аукциона вправе отказаться от проведения аукциона</w:t>
            </w:r>
          </w:p>
        </w:tc>
        <w:tc>
          <w:tcPr>
            <w:tcW w:w="6633" w:type="dxa"/>
          </w:tcPr>
          <w:p w14:paraId="4BF170BB"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Организатор</w:t>
            </w:r>
            <w:r w:rsidR="00EA5F4B">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 вправе принять решение об отказе от проведения</w:t>
            </w:r>
            <w:r w:rsidR="00EA5F4B">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 в любое время, но не позднее чем за три дня до даты окончания срока подачи заявок на участие в </w:t>
            </w:r>
            <w:r w:rsidR="00EA5F4B">
              <w:rPr>
                <w:rFonts w:ascii="Times New Roman" w:eastAsia="Times New Roman" w:hAnsi="Times New Roman" w:cs="Times New Roman"/>
                <w:sz w:val="28"/>
                <w:szCs w:val="28"/>
                <w:lang w:eastAsia="ru-RU"/>
              </w:rPr>
              <w:t xml:space="preserve">открытом </w:t>
            </w:r>
            <w:r w:rsidRPr="006F395F">
              <w:rPr>
                <w:rFonts w:ascii="Times New Roman" w:eastAsia="Times New Roman" w:hAnsi="Times New Roman" w:cs="Times New Roman"/>
                <w:sz w:val="28"/>
                <w:szCs w:val="28"/>
                <w:lang w:eastAsia="ru-RU"/>
              </w:rPr>
              <w:t>аукционе</w:t>
            </w:r>
          </w:p>
          <w:p w14:paraId="087E9B51"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до _</w:t>
            </w:r>
            <w:r w:rsidR="00FE5A0B">
              <w:rPr>
                <w:rFonts w:ascii="Times New Roman" w:eastAsia="Times New Roman" w:hAnsi="Times New Roman" w:cs="Times New Roman"/>
                <w:sz w:val="28"/>
                <w:szCs w:val="28"/>
                <w:lang w:eastAsia="ru-RU"/>
              </w:rPr>
              <w:t>17</w:t>
            </w:r>
            <w:r w:rsidRPr="006F395F">
              <w:rPr>
                <w:rFonts w:ascii="Times New Roman" w:eastAsia="Times New Roman" w:hAnsi="Times New Roman" w:cs="Times New Roman"/>
                <w:sz w:val="28"/>
                <w:szCs w:val="28"/>
                <w:lang w:eastAsia="ru-RU"/>
              </w:rPr>
              <w:t>___ час. _</w:t>
            </w:r>
            <w:r w:rsidR="00FE5A0B">
              <w:rPr>
                <w:rFonts w:ascii="Times New Roman" w:eastAsia="Times New Roman" w:hAnsi="Times New Roman" w:cs="Times New Roman"/>
                <w:sz w:val="28"/>
                <w:szCs w:val="28"/>
                <w:lang w:eastAsia="ru-RU"/>
              </w:rPr>
              <w:t>00</w:t>
            </w:r>
            <w:r w:rsidRPr="006F395F">
              <w:rPr>
                <w:rFonts w:ascii="Times New Roman" w:eastAsia="Times New Roman" w:hAnsi="Times New Roman" w:cs="Times New Roman"/>
                <w:sz w:val="28"/>
                <w:szCs w:val="28"/>
                <w:lang w:eastAsia="ru-RU"/>
              </w:rPr>
              <w:t>___ мин. по московскому времени</w:t>
            </w:r>
          </w:p>
          <w:p w14:paraId="7C191CAF" w14:textId="77777777" w:rsidR="00A6131F" w:rsidRPr="006F395F" w:rsidRDefault="009A627A" w:rsidP="00940DFF">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1DFB">
              <w:rPr>
                <w:rFonts w:ascii="Times New Roman" w:eastAsia="Times New Roman" w:hAnsi="Times New Roman" w:cs="Times New Roman"/>
                <w:sz w:val="28"/>
                <w:szCs w:val="28"/>
                <w:u w:val="single"/>
                <w:lang w:eastAsia="ru-RU"/>
              </w:rPr>
              <w:t>1</w:t>
            </w:r>
            <w:r w:rsidR="00940DFF">
              <w:rPr>
                <w:rFonts w:ascii="Times New Roman" w:eastAsia="Times New Roman" w:hAnsi="Times New Roman" w:cs="Times New Roman"/>
                <w:sz w:val="28"/>
                <w:szCs w:val="28"/>
                <w:u w:val="single"/>
                <w:lang w:eastAsia="ru-RU"/>
              </w:rPr>
              <w:t>6</w:t>
            </w:r>
            <w:r>
              <w:rPr>
                <w:rFonts w:ascii="Times New Roman" w:eastAsia="Times New Roman" w:hAnsi="Times New Roman" w:cs="Times New Roman"/>
                <w:sz w:val="28"/>
                <w:szCs w:val="28"/>
                <w:lang w:eastAsia="ru-RU"/>
              </w:rPr>
              <w:t xml:space="preserve">» </w:t>
            </w:r>
            <w:r w:rsidR="00940DFF">
              <w:rPr>
                <w:rFonts w:ascii="Times New Roman" w:eastAsia="Times New Roman" w:hAnsi="Times New Roman" w:cs="Times New Roman"/>
                <w:sz w:val="28"/>
                <w:szCs w:val="28"/>
                <w:lang w:eastAsia="ru-RU"/>
              </w:rPr>
              <w:t>августа</w:t>
            </w:r>
            <w:r w:rsidR="007B277E">
              <w:rPr>
                <w:rFonts w:ascii="Times New Roman" w:eastAsia="Times New Roman" w:hAnsi="Times New Roman" w:cs="Times New Roman"/>
                <w:sz w:val="28"/>
                <w:szCs w:val="28"/>
                <w:lang w:eastAsia="ru-RU"/>
              </w:rPr>
              <w:t xml:space="preserve"> </w:t>
            </w:r>
            <w:r w:rsidR="00A6131F" w:rsidRPr="006F395F">
              <w:rPr>
                <w:rFonts w:ascii="Times New Roman" w:eastAsia="Times New Roman" w:hAnsi="Times New Roman" w:cs="Times New Roman"/>
                <w:sz w:val="28"/>
                <w:szCs w:val="28"/>
                <w:lang w:eastAsia="ru-RU"/>
              </w:rPr>
              <w:t xml:space="preserve"> 20</w:t>
            </w:r>
            <w:r w:rsidR="00ED570D">
              <w:rPr>
                <w:rFonts w:ascii="Times New Roman" w:eastAsia="Times New Roman" w:hAnsi="Times New Roman" w:cs="Times New Roman"/>
                <w:sz w:val="28"/>
                <w:szCs w:val="28"/>
                <w:lang w:eastAsia="ru-RU"/>
              </w:rPr>
              <w:t>2</w:t>
            </w:r>
            <w:r w:rsidR="00940DFF">
              <w:rPr>
                <w:rFonts w:ascii="Times New Roman" w:eastAsia="Times New Roman" w:hAnsi="Times New Roman" w:cs="Times New Roman"/>
                <w:sz w:val="28"/>
                <w:szCs w:val="28"/>
                <w:lang w:eastAsia="ru-RU"/>
              </w:rPr>
              <w:t>3</w:t>
            </w:r>
            <w:r w:rsidR="00A6131F" w:rsidRPr="006F395F">
              <w:rPr>
                <w:rFonts w:ascii="Times New Roman" w:eastAsia="Times New Roman" w:hAnsi="Times New Roman" w:cs="Times New Roman"/>
                <w:sz w:val="28"/>
                <w:szCs w:val="28"/>
                <w:lang w:eastAsia="ru-RU"/>
              </w:rPr>
              <w:t xml:space="preserve"> г.</w:t>
            </w:r>
            <w:r w:rsidR="00BC33E7">
              <w:rPr>
                <w:rFonts w:ascii="Times New Roman" w:eastAsia="Times New Roman" w:hAnsi="Times New Roman" w:cs="Times New Roman"/>
                <w:sz w:val="28"/>
                <w:szCs w:val="28"/>
                <w:lang w:eastAsia="ru-RU"/>
              </w:rPr>
              <w:t xml:space="preserve"> (включительно)</w:t>
            </w:r>
          </w:p>
        </w:tc>
      </w:tr>
      <w:tr w:rsidR="00A6131F" w:rsidRPr="006F395F" w14:paraId="61BEF02C" w14:textId="77777777" w:rsidTr="001958E9">
        <w:trPr>
          <w:jc w:val="center"/>
        </w:trPr>
        <w:tc>
          <w:tcPr>
            <w:tcW w:w="666" w:type="dxa"/>
            <w:vMerge w:val="restart"/>
          </w:tcPr>
          <w:p w14:paraId="2512F9C5"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10.</w:t>
            </w:r>
          </w:p>
        </w:tc>
        <w:tc>
          <w:tcPr>
            <w:tcW w:w="3102" w:type="dxa"/>
            <w:vMerge w:val="restart"/>
          </w:tcPr>
          <w:p w14:paraId="6404C80A"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Срок, в течение которого организатор аукциона вправе внести изменения в Извещение об открытом аукционе</w:t>
            </w:r>
          </w:p>
        </w:tc>
        <w:tc>
          <w:tcPr>
            <w:tcW w:w="6633" w:type="dxa"/>
            <w:tcBorders>
              <w:bottom w:val="nil"/>
            </w:tcBorders>
          </w:tcPr>
          <w:p w14:paraId="267B20CB" w14:textId="77777777" w:rsidR="000134FB" w:rsidRPr="006F395F" w:rsidRDefault="000134FB" w:rsidP="00013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Организатор аукциона вправе принять решение о внесении изменений в Извещение об открытом аукционе не позднее чем за пять дней до даты окончания срока подачи заявок на участие в аукционе. В течение одного дня с даты принятия указанного решения организатор аукциона размещает такие изменения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об открытом аукционе до даты окончания подачи заявок на участие в аукционе он составлял не менее пятнадцати дней.</w:t>
            </w:r>
          </w:p>
          <w:p w14:paraId="5CA5DA92"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6131F" w:rsidRPr="006F395F" w14:paraId="12DA6715" w14:textId="77777777" w:rsidTr="001958E9">
        <w:trPr>
          <w:jc w:val="center"/>
        </w:trPr>
        <w:tc>
          <w:tcPr>
            <w:tcW w:w="666" w:type="dxa"/>
            <w:vMerge/>
          </w:tcPr>
          <w:p w14:paraId="7510BFB8"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vMerge/>
          </w:tcPr>
          <w:p w14:paraId="1E97D9BA"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6633" w:type="dxa"/>
            <w:tcBorders>
              <w:top w:val="nil"/>
            </w:tcBorders>
          </w:tcPr>
          <w:p w14:paraId="42886CFE"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Изменения в настоящее Извещение вносятся до</w:t>
            </w:r>
          </w:p>
          <w:p w14:paraId="06CA1D80" w14:textId="77777777" w:rsidR="00A6131F" w:rsidRPr="006F395F" w:rsidRDefault="009A627A" w:rsidP="00940DFF">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1DFB">
              <w:rPr>
                <w:rFonts w:ascii="Times New Roman" w:eastAsia="Times New Roman" w:hAnsi="Times New Roman" w:cs="Times New Roman"/>
                <w:sz w:val="28"/>
                <w:szCs w:val="28"/>
                <w:u w:val="single"/>
                <w:lang w:eastAsia="ru-RU"/>
              </w:rPr>
              <w:t>1</w:t>
            </w:r>
            <w:r w:rsidR="00940DFF">
              <w:rPr>
                <w:rFonts w:ascii="Times New Roman" w:eastAsia="Times New Roman" w:hAnsi="Times New Roman" w:cs="Times New Roman"/>
                <w:sz w:val="28"/>
                <w:szCs w:val="28"/>
                <w:u w:val="single"/>
                <w:lang w:eastAsia="ru-RU"/>
              </w:rPr>
              <w:t>4</w:t>
            </w:r>
            <w:r>
              <w:rPr>
                <w:rFonts w:ascii="Times New Roman" w:eastAsia="Times New Roman" w:hAnsi="Times New Roman" w:cs="Times New Roman"/>
                <w:sz w:val="28"/>
                <w:szCs w:val="28"/>
                <w:lang w:eastAsia="ru-RU"/>
              </w:rPr>
              <w:t>»</w:t>
            </w:r>
            <w:r w:rsidR="007B277E">
              <w:rPr>
                <w:rFonts w:ascii="Times New Roman" w:eastAsia="Times New Roman" w:hAnsi="Times New Roman" w:cs="Times New Roman"/>
                <w:sz w:val="28"/>
                <w:szCs w:val="28"/>
                <w:lang w:eastAsia="ru-RU"/>
              </w:rPr>
              <w:t xml:space="preserve"> </w:t>
            </w:r>
            <w:r w:rsidR="00940DFF">
              <w:rPr>
                <w:rFonts w:ascii="Times New Roman" w:eastAsia="Times New Roman" w:hAnsi="Times New Roman" w:cs="Times New Roman"/>
                <w:sz w:val="28"/>
                <w:szCs w:val="28"/>
                <w:lang w:eastAsia="ru-RU"/>
              </w:rPr>
              <w:t>августа</w:t>
            </w:r>
            <w:r w:rsidR="00711DFB">
              <w:rPr>
                <w:rFonts w:ascii="Times New Roman" w:eastAsia="Times New Roman" w:hAnsi="Times New Roman" w:cs="Times New Roman"/>
                <w:sz w:val="28"/>
                <w:szCs w:val="28"/>
                <w:lang w:eastAsia="ru-RU"/>
              </w:rPr>
              <w:t xml:space="preserve"> </w:t>
            </w:r>
            <w:r w:rsidR="00A6131F" w:rsidRPr="006F395F">
              <w:rPr>
                <w:rFonts w:ascii="Times New Roman" w:eastAsia="Times New Roman" w:hAnsi="Times New Roman" w:cs="Times New Roman"/>
                <w:sz w:val="28"/>
                <w:szCs w:val="28"/>
                <w:lang w:eastAsia="ru-RU"/>
              </w:rPr>
              <w:t xml:space="preserve"> 20</w:t>
            </w:r>
            <w:r w:rsidR="00ED570D">
              <w:rPr>
                <w:rFonts w:ascii="Times New Roman" w:eastAsia="Times New Roman" w:hAnsi="Times New Roman" w:cs="Times New Roman"/>
                <w:sz w:val="28"/>
                <w:szCs w:val="28"/>
                <w:lang w:eastAsia="ru-RU"/>
              </w:rPr>
              <w:t>2</w:t>
            </w:r>
            <w:r w:rsidR="00940DFF">
              <w:rPr>
                <w:rFonts w:ascii="Times New Roman" w:eastAsia="Times New Roman" w:hAnsi="Times New Roman" w:cs="Times New Roman"/>
                <w:sz w:val="28"/>
                <w:szCs w:val="28"/>
                <w:lang w:eastAsia="ru-RU"/>
              </w:rPr>
              <w:t>3</w:t>
            </w:r>
            <w:r w:rsidR="00A6131F" w:rsidRPr="006F395F">
              <w:rPr>
                <w:rFonts w:ascii="Times New Roman" w:eastAsia="Times New Roman" w:hAnsi="Times New Roman" w:cs="Times New Roman"/>
                <w:sz w:val="28"/>
                <w:szCs w:val="28"/>
                <w:lang w:eastAsia="ru-RU"/>
              </w:rPr>
              <w:t xml:space="preserve"> г.</w:t>
            </w:r>
            <w:r w:rsidR="00BC33E7">
              <w:rPr>
                <w:rFonts w:ascii="Times New Roman" w:eastAsia="Times New Roman" w:hAnsi="Times New Roman" w:cs="Times New Roman"/>
                <w:sz w:val="28"/>
                <w:szCs w:val="28"/>
                <w:lang w:eastAsia="ru-RU"/>
              </w:rPr>
              <w:t xml:space="preserve"> (включительно)</w:t>
            </w:r>
          </w:p>
        </w:tc>
      </w:tr>
      <w:tr w:rsidR="00A6131F" w:rsidRPr="006F395F" w14:paraId="3346FF51" w14:textId="77777777" w:rsidTr="001958E9">
        <w:trPr>
          <w:jc w:val="center"/>
        </w:trPr>
        <w:tc>
          <w:tcPr>
            <w:tcW w:w="666" w:type="dxa"/>
            <w:vMerge w:val="restart"/>
          </w:tcPr>
          <w:p w14:paraId="5FB15137"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11.</w:t>
            </w:r>
          </w:p>
        </w:tc>
        <w:tc>
          <w:tcPr>
            <w:tcW w:w="3102" w:type="dxa"/>
            <w:vMerge w:val="restart"/>
          </w:tcPr>
          <w:p w14:paraId="30859ADA"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Порядок, форма и срок </w:t>
            </w:r>
            <w:r w:rsidRPr="006F395F">
              <w:rPr>
                <w:rFonts w:ascii="Times New Roman" w:eastAsia="Times New Roman" w:hAnsi="Times New Roman" w:cs="Times New Roman"/>
                <w:sz w:val="28"/>
                <w:szCs w:val="28"/>
                <w:lang w:eastAsia="ru-RU"/>
              </w:rPr>
              <w:lastRenderedPageBreak/>
              <w:t>предоставления разъяснений положений Извещения об открытом аукционе</w:t>
            </w:r>
          </w:p>
        </w:tc>
        <w:tc>
          <w:tcPr>
            <w:tcW w:w="6633" w:type="dxa"/>
            <w:tcBorders>
              <w:bottom w:val="nil"/>
            </w:tcBorders>
          </w:tcPr>
          <w:p w14:paraId="109257F1"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lastRenderedPageBreak/>
              <w:t xml:space="preserve">Любое заинтересованное лицо вправе направить в </w:t>
            </w:r>
            <w:r w:rsidRPr="006F395F">
              <w:rPr>
                <w:rFonts w:ascii="Times New Roman" w:eastAsia="Times New Roman" w:hAnsi="Times New Roman" w:cs="Times New Roman"/>
                <w:sz w:val="28"/>
                <w:szCs w:val="28"/>
                <w:lang w:eastAsia="ru-RU"/>
              </w:rPr>
              <w:lastRenderedPageBreak/>
              <w:t>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14:paraId="59447B9C"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Дата начала предоставления разъяснений положений настоящего Извещения: с даты размещения настоящего Извещения на официальном сайте организатора</w:t>
            </w:r>
            <w:r w:rsidR="0079273D">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w:t>
            </w:r>
          </w:p>
        </w:tc>
      </w:tr>
      <w:tr w:rsidR="00A6131F" w:rsidRPr="006F395F" w14:paraId="2FC6650F" w14:textId="77777777" w:rsidTr="001958E9">
        <w:tblPrEx>
          <w:tblBorders>
            <w:insideH w:val="nil"/>
          </w:tblBorders>
        </w:tblPrEx>
        <w:trPr>
          <w:jc w:val="center"/>
        </w:trPr>
        <w:tc>
          <w:tcPr>
            <w:tcW w:w="666" w:type="dxa"/>
            <w:vMerge/>
          </w:tcPr>
          <w:p w14:paraId="45BD92A1"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vMerge/>
          </w:tcPr>
          <w:p w14:paraId="14AEF9EA"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6633" w:type="dxa"/>
            <w:tcBorders>
              <w:top w:val="nil"/>
              <w:bottom w:val="nil"/>
            </w:tcBorders>
          </w:tcPr>
          <w:p w14:paraId="17B64E2B"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Дата окончания </w:t>
            </w:r>
            <w:r w:rsidR="00F27978">
              <w:rPr>
                <w:rFonts w:ascii="Times New Roman" w:eastAsia="Times New Roman" w:hAnsi="Times New Roman" w:cs="Times New Roman"/>
                <w:sz w:val="28"/>
                <w:szCs w:val="28"/>
                <w:lang w:eastAsia="ru-RU"/>
              </w:rPr>
              <w:t>подачи запроса о разъяснении</w:t>
            </w:r>
            <w:r w:rsidRPr="006F395F">
              <w:rPr>
                <w:rFonts w:ascii="Times New Roman" w:eastAsia="Times New Roman" w:hAnsi="Times New Roman" w:cs="Times New Roman"/>
                <w:sz w:val="28"/>
                <w:szCs w:val="28"/>
                <w:lang w:eastAsia="ru-RU"/>
              </w:rPr>
              <w:t xml:space="preserve"> положений настоящего Извещения</w:t>
            </w:r>
          </w:p>
          <w:p w14:paraId="47E17806" w14:textId="77777777" w:rsidR="00A6131F" w:rsidRPr="006F395F" w:rsidRDefault="009A627A" w:rsidP="00940DFF">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1DFB">
              <w:rPr>
                <w:rFonts w:ascii="Times New Roman" w:eastAsia="Times New Roman" w:hAnsi="Times New Roman" w:cs="Times New Roman"/>
                <w:sz w:val="28"/>
                <w:szCs w:val="28"/>
                <w:u w:val="single"/>
                <w:lang w:eastAsia="ru-RU"/>
              </w:rPr>
              <w:t>1</w:t>
            </w:r>
            <w:r w:rsidR="00940DFF">
              <w:rPr>
                <w:rFonts w:ascii="Times New Roman" w:eastAsia="Times New Roman" w:hAnsi="Times New Roman" w:cs="Times New Roman"/>
                <w:sz w:val="28"/>
                <w:szCs w:val="28"/>
                <w:u w:val="single"/>
                <w:lang w:eastAsia="ru-RU"/>
              </w:rPr>
              <w:t>4</w:t>
            </w:r>
            <w:r>
              <w:rPr>
                <w:rFonts w:ascii="Times New Roman" w:eastAsia="Times New Roman" w:hAnsi="Times New Roman" w:cs="Times New Roman"/>
                <w:sz w:val="28"/>
                <w:szCs w:val="28"/>
                <w:lang w:eastAsia="ru-RU"/>
              </w:rPr>
              <w:t>»</w:t>
            </w:r>
            <w:r w:rsidR="00F50014">
              <w:rPr>
                <w:rFonts w:ascii="Times New Roman" w:eastAsia="Times New Roman" w:hAnsi="Times New Roman" w:cs="Times New Roman"/>
                <w:sz w:val="28"/>
                <w:szCs w:val="28"/>
                <w:lang w:eastAsia="ru-RU"/>
              </w:rPr>
              <w:t xml:space="preserve"> </w:t>
            </w:r>
            <w:r w:rsidR="00940DFF">
              <w:rPr>
                <w:rFonts w:ascii="Times New Roman" w:eastAsia="Times New Roman" w:hAnsi="Times New Roman" w:cs="Times New Roman"/>
                <w:sz w:val="28"/>
                <w:szCs w:val="28"/>
                <w:lang w:eastAsia="ru-RU"/>
              </w:rPr>
              <w:t>августа</w:t>
            </w:r>
            <w:r w:rsidR="00F50014" w:rsidRPr="00D35E9D">
              <w:rPr>
                <w:rFonts w:ascii="Times New Roman" w:eastAsia="Times New Roman" w:hAnsi="Times New Roman" w:cs="Times New Roman"/>
                <w:sz w:val="28"/>
                <w:szCs w:val="28"/>
                <w:u w:val="single"/>
                <w:lang w:eastAsia="ru-RU"/>
              </w:rPr>
              <w:t xml:space="preserve"> </w:t>
            </w:r>
            <w:r w:rsidR="00A6131F" w:rsidRPr="006F395F">
              <w:rPr>
                <w:rFonts w:ascii="Times New Roman" w:eastAsia="Times New Roman" w:hAnsi="Times New Roman" w:cs="Times New Roman"/>
                <w:sz w:val="28"/>
                <w:szCs w:val="28"/>
                <w:lang w:eastAsia="ru-RU"/>
              </w:rPr>
              <w:t xml:space="preserve"> 20</w:t>
            </w:r>
            <w:r w:rsidR="00F57C3F">
              <w:rPr>
                <w:rFonts w:ascii="Times New Roman" w:eastAsia="Times New Roman" w:hAnsi="Times New Roman" w:cs="Times New Roman"/>
                <w:sz w:val="28"/>
                <w:szCs w:val="28"/>
                <w:lang w:eastAsia="ru-RU"/>
              </w:rPr>
              <w:t>2</w:t>
            </w:r>
            <w:r w:rsidR="00940DFF">
              <w:rPr>
                <w:rFonts w:ascii="Times New Roman" w:eastAsia="Times New Roman" w:hAnsi="Times New Roman" w:cs="Times New Roman"/>
                <w:sz w:val="28"/>
                <w:szCs w:val="28"/>
                <w:lang w:eastAsia="ru-RU"/>
              </w:rPr>
              <w:t>3</w:t>
            </w:r>
            <w:r w:rsidR="00A6131F" w:rsidRPr="006F395F">
              <w:rPr>
                <w:rFonts w:ascii="Times New Roman" w:eastAsia="Times New Roman" w:hAnsi="Times New Roman" w:cs="Times New Roman"/>
                <w:sz w:val="28"/>
                <w:szCs w:val="28"/>
                <w:lang w:eastAsia="ru-RU"/>
              </w:rPr>
              <w:t xml:space="preserve"> г.</w:t>
            </w:r>
            <w:r w:rsidR="00BC33E7">
              <w:rPr>
                <w:rFonts w:ascii="Times New Roman" w:eastAsia="Times New Roman" w:hAnsi="Times New Roman" w:cs="Times New Roman"/>
                <w:sz w:val="28"/>
                <w:szCs w:val="28"/>
                <w:lang w:eastAsia="ru-RU"/>
              </w:rPr>
              <w:t xml:space="preserve"> (включительно)</w:t>
            </w:r>
          </w:p>
        </w:tc>
      </w:tr>
      <w:tr w:rsidR="00A6131F" w:rsidRPr="006F395F" w14:paraId="6B1E8FFC" w14:textId="77777777" w:rsidTr="001958E9">
        <w:trPr>
          <w:jc w:val="center"/>
        </w:trPr>
        <w:tc>
          <w:tcPr>
            <w:tcW w:w="666" w:type="dxa"/>
            <w:vMerge/>
          </w:tcPr>
          <w:p w14:paraId="691FB2FC"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vMerge/>
          </w:tcPr>
          <w:p w14:paraId="002252C7"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6633" w:type="dxa"/>
            <w:tcBorders>
              <w:top w:val="nil"/>
            </w:tcBorders>
          </w:tcPr>
          <w:p w14:paraId="3FCE5EFB"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w:t>
            </w:r>
            <w:r w:rsidR="0079273D">
              <w:rPr>
                <w:rFonts w:ascii="Times New Roman" w:eastAsia="Times New Roman" w:hAnsi="Times New Roman" w:cs="Times New Roman"/>
                <w:sz w:val="28"/>
                <w:szCs w:val="28"/>
                <w:lang w:eastAsia="ru-RU"/>
              </w:rPr>
              <w:t xml:space="preserve">открытого </w:t>
            </w:r>
            <w:r w:rsidRPr="006F395F">
              <w:rPr>
                <w:rFonts w:ascii="Times New Roman" w:eastAsia="Times New Roman" w:hAnsi="Times New Roman" w:cs="Times New Roman"/>
                <w:sz w:val="28"/>
                <w:szCs w:val="28"/>
                <w:lang w:eastAsia="ru-RU"/>
              </w:rPr>
              <w:t>аукциона должен разместить их на официальном сайте с указанием предмета запроса, но без указания лица, от которого поступил запрос</w:t>
            </w:r>
          </w:p>
        </w:tc>
      </w:tr>
      <w:tr w:rsidR="00A6131F" w:rsidRPr="006F395F" w14:paraId="1129AF53" w14:textId="77777777" w:rsidTr="001958E9">
        <w:trPr>
          <w:jc w:val="center"/>
        </w:trPr>
        <w:tc>
          <w:tcPr>
            <w:tcW w:w="666" w:type="dxa"/>
          </w:tcPr>
          <w:p w14:paraId="0E86A5BE"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12.</w:t>
            </w:r>
          </w:p>
        </w:tc>
        <w:tc>
          <w:tcPr>
            <w:tcW w:w="3102" w:type="dxa"/>
          </w:tcPr>
          <w:p w14:paraId="5E9132C7"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Начальная (минимальная) цена договора (цена лота)</w:t>
            </w:r>
          </w:p>
        </w:tc>
        <w:tc>
          <w:tcPr>
            <w:tcW w:w="6633" w:type="dxa"/>
          </w:tcPr>
          <w:p w14:paraId="0355E473" w14:textId="77777777" w:rsidR="00A6131F" w:rsidRPr="006F395F" w:rsidRDefault="00A6131F" w:rsidP="00E1541A">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Начальная (минимальная) цена договора (цена лота) </w:t>
            </w:r>
            <w:r w:rsidR="00E1541A">
              <w:rPr>
                <w:rFonts w:ascii="Times New Roman" w:eastAsia="Times New Roman" w:hAnsi="Times New Roman" w:cs="Times New Roman"/>
                <w:sz w:val="28"/>
                <w:szCs w:val="28"/>
                <w:lang w:eastAsia="ru-RU"/>
              </w:rPr>
              <w:t>указана по каждому лоту в разделе 2 настоящего Извещения</w:t>
            </w:r>
          </w:p>
        </w:tc>
      </w:tr>
      <w:tr w:rsidR="00A6131F" w:rsidRPr="006F395F" w14:paraId="2E7C159D" w14:textId="77777777" w:rsidTr="001958E9">
        <w:trPr>
          <w:jc w:val="center"/>
        </w:trPr>
        <w:tc>
          <w:tcPr>
            <w:tcW w:w="666" w:type="dxa"/>
          </w:tcPr>
          <w:p w14:paraId="0737C8B1"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13.</w:t>
            </w:r>
          </w:p>
        </w:tc>
        <w:tc>
          <w:tcPr>
            <w:tcW w:w="3102" w:type="dxa"/>
          </w:tcPr>
          <w:p w14:paraId="021AD0FF" w14:textId="036A55C1" w:rsidR="00A6131F" w:rsidRPr="006F395F" w:rsidRDefault="006638EB"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6131F" w:rsidRPr="006F395F">
              <w:rPr>
                <w:rFonts w:ascii="Times New Roman" w:eastAsia="Times New Roman" w:hAnsi="Times New Roman" w:cs="Times New Roman"/>
                <w:sz w:val="28"/>
                <w:szCs w:val="28"/>
                <w:lang w:eastAsia="ru-RU"/>
              </w:rPr>
              <w:t>Шаг аукциона</w:t>
            </w:r>
            <w:r>
              <w:rPr>
                <w:rFonts w:ascii="Times New Roman" w:eastAsia="Times New Roman" w:hAnsi="Times New Roman" w:cs="Times New Roman"/>
                <w:sz w:val="28"/>
                <w:szCs w:val="28"/>
                <w:lang w:eastAsia="ru-RU"/>
              </w:rPr>
              <w:t>»</w:t>
            </w:r>
          </w:p>
        </w:tc>
        <w:tc>
          <w:tcPr>
            <w:tcW w:w="6633" w:type="dxa"/>
          </w:tcPr>
          <w:p w14:paraId="59D07DEF" w14:textId="77777777" w:rsidR="00A6131F" w:rsidRPr="006F395F" w:rsidRDefault="009A627A"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«Шаг аукциона»</w:t>
            </w:r>
            <w:r w:rsidR="00A6131F" w:rsidRPr="006F395F">
              <w:rPr>
                <w:rFonts w:ascii="Times New Roman" w:eastAsia="Times New Roman" w:hAnsi="Times New Roman" w:cs="Times New Roman"/>
                <w:sz w:val="28"/>
                <w:szCs w:val="28"/>
                <w:lang w:eastAsia="ru-RU"/>
              </w:rPr>
              <w:t xml:space="preserve"> составляет пять процентов от начальной (минимальной) цены договора (цены лота)</w:t>
            </w:r>
          </w:p>
        </w:tc>
      </w:tr>
      <w:tr w:rsidR="00A6131F" w:rsidRPr="006F395F" w14:paraId="4400487A" w14:textId="77777777" w:rsidTr="001958E9">
        <w:trPr>
          <w:jc w:val="center"/>
        </w:trPr>
        <w:tc>
          <w:tcPr>
            <w:tcW w:w="666" w:type="dxa"/>
          </w:tcPr>
          <w:p w14:paraId="69560611"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14.</w:t>
            </w:r>
          </w:p>
        </w:tc>
        <w:tc>
          <w:tcPr>
            <w:tcW w:w="3102" w:type="dxa"/>
          </w:tcPr>
          <w:p w14:paraId="2433B8CE" w14:textId="77777777" w:rsidR="002820D8"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Размер задатка, сроки и порядок его внесения. </w:t>
            </w:r>
          </w:p>
          <w:p w14:paraId="6F458FA0" w14:textId="77777777" w:rsidR="002820D8" w:rsidRDefault="002820D8"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14:paraId="5AA3D054"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Реквизиты для перечисления задатка</w:t>
            </w:r>
          </w:p>
        </w:tc>
        <w:tc>
          <w:tcPr>
            <w:tcW w:w="6633" w:type="dxa"/>
          </w:tcPr>
          <w:p w14:paraId="597C133C" w14:textId="77777777" w:rsidR="00A6131F" w:rsidRDefault="00A6131F" w:rsidP="002820D8">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Информация указана в </w:t>
            </w:r>
            <w:hyperlink w:anchor="P511" w:history="1">
              <w:r w:rsidRPr="006F395F">
                <w:rPr>
                  <w:rFonts w:ascii="Times New Roman" w:eastAsia="Times New Roman" w:hAnsi="Times New Roman" w:cs="Times New Roman"/>
                  <w:sz w:val="28"/>
                  <w:szCs w:val="28"/>
                  <w:lang w:eastAsia="ru-RU"/>
                </w:rPr>
                <w:t xml:space="preserve">разделе </w:t>
              </w:r>
              <w:r w:rsidR="002820D8">
                <w:rPr>
                  <w:rFonts w:ascii="Times New Roman" w:eastAsia="Times New Roman" w:hAnsi="Times New Roman" w:cs="Times New Roman"/>
                  <w:sz w:val="28"/>
                  <w:szCs w:val="28"/>
                  <w:lang w:eastAsia="ru-RU"/>
                </w:rPr>
                <w:t>4</w:t>
              </w:r>
            </w:hyperlink>
            <w:r w:rsidRPr="006F395F">
              <w:rPr>
                <w:rFonts w:ascii="Times New Roman" w:eastAsia="Times New Roman" w:hAnsi="Times New Roman" w:cs="Times New Roman"/>
                <w:sz w:val="28"/>
                <w:szCs w:val="28"/>
                <w:lang w:eastAsia="ru-RU"/>
              </w:rPr>
              <w:t xml:space="preserve"> настоящего Извещения</w:t>
            </w:r>
          </w:p>
          <w:p w14:paraId="07FAD425" w14:textId="77777777" w:rsidR="002820D8" w:rsidRDefault="002820D8" w:rsidP="002820D8">
            <w:pPr>
              <w:widowControl w:val="0"/>
              <w:autoSpaceDE w:val="0"/>
              <w:autoSpaceDN w:val="0"/>
              <w:spacing w:after="0" w:line="240" w:lineRule="auto"/>
              <w:rPr>
                <w:rFonts w:ascii="Times New Roman" w:eastAsia="Times New Roman" w:hAnsi="Times New Roman" w:cs="Times New Roman"/>
                <w:sz w:val="28"/>
                <w:szCs w:val="28"/>
                <w:lang w:eastAsia="ru-RU"/>
              </w:rPr>
            </w:pPr>
          </w:p>
          <w:p w14:paraId="3CA93FC5" w14:textId="77777777" w:rsidR="002820D8" w:rsidRPr="006F395F" w:rsidRDefault="002820D8" w:rsidP="002820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6131F" w:rsidRPr="006F395F" w14:paraId="1926827F" w14:textId="77777777" w:rsidTr="001958E9">
        <w:trPr>
          <w:jc w:val="center"/>
        </w:trPr>
        <w:tc>
          <w:tcPr>
            <w:tcW w:w="666" w:type="dxa"/>
          </w:tcPr>
          <w:p w14:paraId="59E936FA" w14:textId="77777777" w:rsidR="00A6131F" w:rsidRPr="006F395F" w:rsidRDefault="00A6131F" w:rsidP="002820D8">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w:t>
            </w:r>
            <w:r w:rsidR="002820D8">
              <w:rPr>
                <w:rFonts w:ascii="Times New Roman" w:eastAsia="Times New Roman" w:hAnsi="Times New Roman" w:cs="Times New Roman"/>
                <w:sz w:val="28"/>
                <w:szCs w:val="28"/>
                <w:lang w:eastAsia="ru-RU"/>
              </w:rPr>
              <w:t>5</w:t>
            </w:r>
            <w:r w:rsidRPr="006F395F">
              <w:rPr>
                <w:rFonts w:ascii="Times New Roman" w:eastAsia="Times New Roman" w:hAnsi="Times New Roman" w:cs="Times New Roman"/>
                <w:sz w:val="28"/>
                <w:szCs w:val="28"/>
                <w:lang w:eastAsia="ru-RU"/>
              </w:rPr>
              <w:t>.</w:t>
            </w:r>
          </w:p>
        </w:tc>
        <w:tc>
          <w:tcPr>
            <w:tcW w:w="3102" w:type="dxa"/>
          </w:tcPr>
          <w:p w14:paraId="62EEF9AC"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Указание на то, проводится ли аукцион </w:t>
            </w:r>
            <w:r w:rsidRPr="006F395F">
              <w:rPr>
                <w:rFonts w:ascii="Times New Roman" w:eastAsia="Times New Roman" w:hAnsi="Times New Roman" w:cs="Times New Roman"/>
                <w:sz w:val="28"/>
                <w:szCs w:val="28"/>
                <w:lang w:eastAsia="ru-RU"/>
              </w:rPr>
              <w:lastRenderedPageBreak/>
              <w:t>среди субъектов малого или среднего предпринимательства</w:t>
            </w:r>
          </w:p>
        </w:tc>
        <w:tc>
          <w:tcPr>
            <w:tcW w:w="6633" w:type="dxa"/>
          </w:tcPr>
          <w:p w14:paraId="04ED280F" w14:textId="77777777" w:rsidR="00A6131F"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нет</w:t>
            </w:r>
          </w:p>
        </w:tc>
      </w:tr>
      <w:tr w:rsidR="00A6131F" w:rsidRPr="006F395F" w14:paraId="5FF84DD1" w14:textId="77777777" w:rsidTr="001958E9">
        <w:trPr>
          <w:jc w:val="center"/>
        </w:trPr>
        <w:tc>
          <w:tcPr>
            <w:tcW w:w="666" w:type="dxa"/>
            <w:vMerge w:val="restart"/>
          </w:tcPr>
          <w:p w14:paraId="7568FAB4" w14:textId="77777777" w:rsidR="00A6131F" w:rsidRPr="006F395F" w:rsidRDefault="00A6131F" w:rsidP="002820D8">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w:t>
            </w:r>
            <w:r w:rsidR="002820D8">
              <w:rPr>
                <w:rFonts w:ascii="Times New Roman" w:eastAsia="Times New Roman" w:hAnsi="Times New Roman" w:cs="Times New Roman"/>
                <w:sz w:val="28"/>
                <w:szCs w:val="28"/>
                <w:lang w:eastAsia="ru-RU"/>
              </w:rPr>
              <w:t>6</w:t>
            </w:r>
            <w:r w:rsidRPr="006F395F">
              <w:rPr>
                <w:rFonts w:ascii="Times New Roman" w:eastAsia="Times New Roman" w:hAnsi="Times New Roman" w:cs="Times New Roman"/>
                <w:sz w:val="28"/>
                <w:szCs w:val="28"/>
                <w:lang w:eastAsia="ru-RU"/>
              </w:rPr>
              <w:t>.</w:t>
            </w:r>
          </w:p>
        </w:tc>
        <w:tc>
          <w:tcPr>
            <w:tcW w:w="3102" w:type="dxa"/>
            <w:vMerge w:val="restart"/>
          </w:tcPr>
          <w:p w14:paraId="5766D0E9"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Место и сроки рассмотрения заявок на участие в аукционе</w:t>
            </w:r>
          </w:p>
        </w:tc>
        <w:tc>
          <w:tcPr>
            <w:tcW w:w="6633" w:type="dxa"/>
            <w:tcBorders>
              <w:bottom w:val="nil"/>
            </w:tcBorders>
          </w:tcPr>
          <w:p w14:paraId="1E696EDC" w14:textId="77777777" w:rsidR="00A6131F" w:rsidRPr="006F395F" w:rsidRDefault="008275C1"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Рассматривается</w:t>
            </w:r>
            <w:r w:rsidR="00A6131F" w:rsidRPr="006F395F">
              <w:rPr>
                <w:rFonts w:ascii="Times New Roman" w:eastAsia="Times New Roman" w:hAnsi="Times New Roman" w:cs="Times New Roman"/>
                <w:sz w:val="28"/>
                <w:szCs w:val="28"/>
                <w:lang w:eastAsia="ru-RU"/>
              </w:rPr>
              <w:t xml:space="preserve"> аукционной комиссией по адресу:</w:t>
            </w:r>
          </w:p>
          <w:p w14:paraId="4DCEBD32" w14:textId="77777777" w:rsidR="00A6131F"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Московская область,</w:t>
            </w:r>
            <w:r w:rsidRPr="006F39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9A62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Котельники,  Дзержинское шоссе, д.5/4</w:t>
            </w:r>
            <w:r w:rsidR="007F6D0B">
              <w:rPr>
                <w:rFonts w:ascii="Times New Roman" w:eastAsia="Times New Roman" w:hAnsi="Times New Roman" w:cs="Times New Roman"/>
                <w:sz w:val="28"/>
                <w:szCs w:val="28"/>
                <w:lang w:eastAsia="ru-RU"/>
              </w:rPr>
              <w:t>, корпус 1, конференц-зал, 1 этаж.</w:t>
            </w:r>
          </w:p>
          <w:p w14:paraId="0F3D07C0"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с _</w:t>
            </w:r>
            <w:r w:rsidR="00F50014">
              <w:rPr>
                <w:rFonts w:ascii="Times New Roman" w:eastAsia="Times New Roman" w:hAnsi="Times New Roman" w:cs="Times New Roman"/>
                <w:sz w:val="28"/>
                <w:szCs w:val="28"/>
                <w:lang w:eastAsia="ru-RU"/>
              </w:rPr>
              <w:t>1</w:t>
            </w:r>
            <w:r w:rsidR="007F6D0B">
              <w:rPr>
                <w:rFonts w:ascii="Times New Roman" w:eastAsia="Times New Roman" w:hAnsi="Times New Roman" w:cs="Times New Roman"/>
                <w:sz w:val="28"/>
                <w:szCs w:val="28"/>
                <w:lang w:eastAsia="ru-RU"/>
              </w:rPr>
              <w:t>0</w:t>
            </w:r>
            <w:r w:rsidRPr="006F395F">
              <w:rPr>
                <w:rFonts w:ascii="Times New Roman" w:eastAsia="Times New Roman" w:hAnsi="Times New Roman" w:cs="Times New Roman"/>
                <w:sz w:val="28"/>
                <w:szCs w:val="28"/>
                <w:lang w:eastAsia="ru-RU"/>
              </w:rPr>
              <w:t>_ час. _</w:t>
            </w:r>
            <w:r w:rsidR="00F50014">
              <w:rPr>
                <w:rFonts w:ascii="Times New Roman" w:eastAsia="Times New Roman" w:hAnsi="Times New Roman" w:cs="Times New Roman"/>
                <w:sz w:val="28"/>
                <w:szCs w:val="28"/>
                <w:lang w:eastAsia="ru-RU"/>
              </w:rPr>
              <w:t>00</w:t>
            </w:r>
            <w:r w:rsidRPr="006F395F">
              <w:rPr>
                <w:rFonts w:ascii="Times New Roman" w:eastAsia="Times New Roman" w:hAnsi="Times New Roman" w:cs="Times New Roman"/>
                <w:sz w:val="28"/>
                <w:szCs w:val="28"/>
                <w:lang w:eastAsia="ru-RU"/>
              </w:rPr>
              <w:t>_ мин. по московскому времени</w:t>
            </w:r>
          </w:p>
          <w:p w14:paraId="335F0966" w14:textId="77777777" w:rsidR="00A6131F" w:rsidRPr="006F395F" w:rsidRDefault="009A627A" w:rsidP="00940DFF">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0DFF">
              <w:rPr>
                <w:rFonts w:ascii="Times New Roman" w:eastAsia="Times New Roman" w:hAnsi="Times New Roman" w:cs="Times New Roman"/>
                <w:sz w:val="28"/>
                <w:szCs w:val="28"/>
                <w:u w:val="single"/>
                <w:lang w:eastAsia="ru-RU"/>
              </w:rPr>
              <w:t>21</w:t>
            </w:r>
            <w:r>
              <w:rPr>
                <w:rFonts w:ascii="Times New Roman" w:eastAsia="Times New Roman" w:hAnsi="Times New Roman" w:cs="Times New Roman"/>
                <w:sz w:val="28"/>
                <w:szCs w:val="28"/>
                <w:lang w:eastAsia="ru-RU"/>
              </w:rPr>
              <w:t>»</w:t>
            </w:r>
            <w:r w:rsidR="00A6131F" w:rsidRPr="006F395F">
              <w:rPr>
                <w:rFonts w:ascii="Times New Roman" w:eastAsia="Times New Roman" w:hAnsi="Times New Roman" w:cs="Times New Roman"/>
                <w:sz w:val="28"/>
                <w:szCs w:val="28"/>
                <w:lang w:eastAsia="ru-RU"/>
              </w:rPr>
              <w:t xml:space="preserve"> </w:t>
            </w:r>
            <w:r w:rsidR="00940DFF">
              <w:rPr>
                <w:rFonts w:ascii="Times New Roman" w:eastAsia="Times New Roman" w:hAnsi="Times New Roman" w:cs="Times New Roman"/>
                <w:sz w:val="28"/>
                <w:szCs w:val="28"/>
                <w:lang w:eastAsia="ru-RU"/>
              </w:rPr>
              <w:t>августа</w:t>
            </w:r>
            <w:r w:rsidR="00F50014">
              <w:rPr>
                <w:rFonts w:ascii="Times New Roman" w:eastAsia="Times New Roman" w:hAnsi="Times New Roman" w:cs="Times New Roman"/>
                <w:sz w:val="28"/>
                <w:szCs w:val="28"/>
                <w:lang w:eastAsia="ru-RU"/>
              </w:rPr>
              <w:t xml:space="preserve"> </w:t>
            </w:r>
            <w:r w:rsidR="00A6131F" w:rsidRPr="006F395F">
              <w:rPr>
                <w:rFonts w:ascii="Times New Roman" w:eastAsia="Times New Roman" w:hAnsi="Times New Roman" w:cs="Times New Roman"/>
                <w:sz w:val="28"/>
                <w:szCs w:val="28"/>
                <w:lang w:eastAsia="ru-RU"/>
              </w:rPr>
              <w:t xml:space="preserve"> 20</w:t>
            </w:r>
            <w:r w:rsidR="00ED570D">
              <w:rPr>
                <w:rFonts w:ascii="Times New Roman" w:eastAsia="Times New Roman" w:hAnsi="Times New Roman" w:cs="Times New Roman"/>
                <w:sz w:val="28"/>
                <w:szCs w:val="28"/>
                <w:lang w:eastAsia="ru-RU"/>
              </w:rPr>
              <w:t>2</w:t>
            </w:r>
            <w:r w:rsidR="00940DFF">
              <w:rPr>
                <w:rFonts w:ascii="Times New Roman" w:eastAsia="Times New Roman" w:hAnsi="Times New Roman" w:cs="Times New Roman"/>
                <w:sz w:val="28"/>
                <w:szCs w:val="28"/>
                <w:lang w:eastAsia="ru-RU"/>
              </w:rPr>
              <w:t>3</w:t>
            </w:r>
            <w:r w:rsidR="00A6131F" w:rsidRPr="006F395F">
              <w:rPr>
                <w:rFonts w:ascii="Times New Roman" w:eastAsia="Times New Roman" w:hAnsi="Times New Roman" w:cs="Times New Roman"/>
                <w:sz w:val="28"/>
                <w:szCs w:val="28"/>
                <w:lang w:eastAsia="ru-RU"/>
              </w:rPr>
              <w:t xml:space="preserve"> г.</w:t>
            </w:r>
          </w:p>
        </w:tc>
      </w:tr>
      <w:tr w:rsidR="00A6131F" w:rsidRPr="006F395F" w14:paraId="054307DD" w14:textId="77777777" w:rsidTr="001958E9">
        <w:trPr>
          <w:jc w:val="center"/>
        </w:trPr>
        <w:tc>
          <w:tcPr>
            <w:tcW w:w="666" w:type="dxa"/>
            <w:vMerge/>
          </w:tcPr>
          <w:p w14:paraId="53CE3ADE"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vMerge/>
          </w:tcPr>
          <w:p w14:paraId="29B53EBA"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6633" w:type="dxa"/>
            <w:tcBorders>
              <w:top w:val="nil"/>
            </w:tcBorders>
          </w:tcPr>
          <w:p w14:paraId="29342483"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до _</w:t>
            </w:r>
            <w:r w:rsidR="00F50014">
              <w:rPr>
                <w:rFonts w:ascii="Times New Roman" w:eastAsia="Times New Roman" w:hAnsi="Times New Roman" w:cs="Times New Roman"/>
                <w:sz w:val="28"/>
                <w:szCs w:val="28"/>
                <w:lang w:eastAsia="ru-RU"/>
              </w:rPr>
              <w:t>1</w:t>
            </w:r>
            <w:r w:rsidR="007F6D0B">
              <w:rPr>
                <w:rFonts w:ascii="Times New Roman" w:eastAsia="Times New Roman" w:hAnsi="Times New Roman" w:cs="Times New Roman"/>
                <w:sz w:val="28"/>
                <w:szCs w:val="28"/>
                <w:lang w:eastAsia="ru-RU"/>
              </w:rPr>
              <w:t>7</w:t>
            </w:r>
            <w:r w:rsidRPr="006F395F">
              <w:rPr>
                <w:rFonts w:ascii="Times New Roman" w:eastAsia="Times New Roman" w:hAnsi="Times New Roman" w:cs="Times New Roman"/>
                <w:sz w:val="28"/>
                <w:szCs w:val="28"/>
                <w:lang w:eastAsia="ru-RU"/>
              </w:rPr>
              <w:t>_ час. _</w:t>
            </w:r>
            <w:r w:rsidR="00F50014">
              <w:rPr>
                <w:rFonts w:ascii="Times New Roman" w:eastAsia="Times New Roman" w:hAnsi="Times New Roman" w:cs="Times New Roman"/>
                <w:sz w:val="28"/>
                <w:szCs w:val="28"/>
                <w:lang w:eastAsia="ru-RU"/>
              </w:rPr>
              <w:t>00</w:t>
            </w:r>
            <w:r w:rsidRPr="006F395F">
              <w:rPr>
                <w:rFonts w:ascii="Times New Roman" w:eastAsia="Times New Roman" w:hAnsi="Times New Roman" w:cs="Times New Roman"/>
                <w:sz w:val="28"/>
                <w:szCs w:val="28"/>
                <w:lang w:eastAsia="ru-RU"/>
              </w:rPr>
              <w:t>___ мин. по московскому времени</w:t>
            </w:r>
          </w:p>
          <w:p w14:paraId="50697F3E" w14:textId="77777777" w:rsidR="00A6131F" w:rsidRDefault="009A627A" w:rsidP="00321080">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1DFB">
              <w:rPr>
                <w:rFonts w:ascii="Times New Roman" w:eastAsia="Times New Roman" w:hAnsi="Times New Roman" w:cs="Times New Roman"/>
                <w:sz w:val="28"/>
                <w:szCs w:val="28"/>
                <w:u w:val="single"/>
                <w:lang w:eastAsia="ru-RU"/>
              </w:rPr>
              <w:t>2</w:t>
            </w:r>
            <w:r w:rsidR="00940DFF">
              <w:rPr>
                <w:rFonts w:ascii="Times New Roman" w:eastAsia="Times New Roman" w:hAnsi="Times New Roman" w:cs="Times New Roman"/>
                <w:sz w:val="28"/>
                <w:szCs w:val="28"/>
                <w:u w:val="single"/>
                <w:lang w:eastAsia="ru-RU"/>
              </w:rPr>
              <w:t>3</w:t>
            </w:r>
            <w:r>
              <w:rPr>
                <w:rFonts w:ascii="Times New Roman" w:eastAsia="Times New Roman" w:hAnsi="Times New Roman" w:cs="Times New Roman"/>
                <w:sz w:val="28"/>
                <w:szCs w:val="28"/>
                <w:lang w:eastAsia="ru-RU"/>
              </w:rPr>
              <w:t>»</w:t>
            </w:r>
            <w:r w:rsidR="00A6131F" w:rsidRPr="006F395F">
              <w:rPr>
                <w:rFonts w:ascii="Times New Roman" w:eastAsia="Times New Roman" w:hAnsi="Times New Roman" w:cs="Times New Roman"/>
                <w:sz w:val="28"/>
                <w:szCs w:val="28"/>
                <w:lang w:eastAsia="ru-RU"/>
              </w:rPr>
              <w:t xml:space="preserve"> </w:t>
            </w:r>
            <w:r w:rsidR="00940DFF">
              <w:rPr>
                <w:rFonts w:ascii="Times New Roman" w:eastAsia="Times New Roman" w:hAnsi="Times New Roman" w:cs="Times New Roman"/>
                <w:sz w:val="28"/>
                <w:szCs w:val="28"/>
                <w:lang w:eastAsia="ru-RU"/>
              </w:rPr>
              <w:t>августа</w:t>
            </w:r>
            <w:r w:rsidR="00F50014" w:rsidRPr="000134FB">
              <w:rPr>
                <w:rFonts w:ascii="Times New Roman" w:eastAsia="Times New Roman" w:hAnsi="Times New Roman" w:cs="Times New Roman"/>
                <w:sz w:val="28"/>
                <w:szCs w:val="28"/>
                <w:u w:val="single"/>
                <w:lang w:eastAsia="ru-RU"/>
              </w:rPr>
              <w:t xml:space="preserve"> </w:t>
            </w:r>
            <w:r w:rsidR="00A6131F" w:rsidRPr="000134FB">
              <w:rPr>
                <w:rFonts w:ascii="Times New Roman" w:eastAsia="Times New Roman" w:hAnsi="Times New Roman" w:cs="Times New Roman"/>
                <w:sz w:val="28"/>
                <w:szCs w:val="28"/>
                <w:u w:val="single"/>
                <w:lang w:eastAsia="ru-RU"/>
              </w:rPr>
              <w:t xml:space="preserve"> </w:t>
            </w:r>
            <w:r w:rsidR="00D35E9D">
              <w:rPr>
                <w:rFonts w:ascii="Times New Roman" w:eastAsia="Times New Roman" w:hAnsi="Times New Roman" w:cs="Times New Roman"/>
                <w:sz w:val="28"/>
                <w:szCs w:val="28"/>
                <w:u w:val="single"/>
                <w:lang w:eastAsia="ru-RU"/>
              </w:rPr>
              <w:t xml:space="preserve"> </w:t>
            </w:r>
            <w:r w:rsidR="00A6131F" w:rsidRPr="006F395F">
              <w:rPr>
                <w:rFonts w:ascii="Times New Roman" w:eastAsia="Times New Roman" w:hAnsi="Times New Roman" w:cs="Times New Roman"/>
                <w:sz w:val="28"/>
                <w:szCs w:val="28"/>
                <w:lang w:eastAsia="ru-RU"/>
              </w:rPr>
              <w:t>20</w:t>
            </w:r>
            <w:r w:rsidR="00ED570D">
              <w:rPr>
                <w:rFonts w:ascii="Times New Roman" w:eastAsia="Times New Roman" w:hAnsi="Times New Roman" w:cs="Times New Roman"/>
                <w:sz w:val="28"/>
                <w:szCs w:val="28"/>
                <w:lang w:eastAsia="ru-RU"/>
              </w:rPr>
              <w:t>2</w:t>
            </w:r>
            <w:r w:rsidR="00940DFF">
              <w:rPr>
                <w:rFonts w:ascii="Times New Roman" w:eastAsia="Times New Roman" w:hAnsi="Times New Roman" w:cs="Times New Roman"/>
                <w:sz w:val="28"/>
                <w:szCs w:val="28"/>
                <w:lang w:eastAsia="ru-RU"/>
              </w:rPr>
              <w:t>3</w:t>
            </w:r>
            <w:r w:rsidR="00A6131F" w:rsidRPr="006F395F">
              <w:rPr>
                <w:rFonts w:ascii="Times New Roman" w:eastAsia="Times New Roman" w:hAnsi="Times New Roman" w:cs="Times New Roman"/>
                <w:sz w:val="28"/>
                <w:szCs w:val="28"/>
                <w:lang w:eastAsia="ru-RU"/>
              </w:rPr>
              <w:t xml:space="preserve"> г.</w:t>
            </w:r>
          </w:p>
          <w:p w14:paraId="7A435C90" w14:textId="77777777" w:rsidR="00777AC7" w:rsidRPr="006F395F" w:rsidRDefault="00777AC7" w:rsidP="00321080">
            <w:pPr>
              <w:widowControl w:val="0"/>
              <w:autoSpaceDE w:val="0"/>
              <w:autoSpaceDN w:val="0"/>
              <w:spacing w:after="0" w:line="240" w:lineRule="auto"/>
              <w:rPr>
                <w:rFonts w:ascii="Times New Roman" w:eastAsia="Times New Roman" w:hAnsi="Times New Roman" w:cs="Times New Roman"/>
                <w:sz w:val="28"/>
                <w:szCs w:val="28"/>
                <w:lang w:eastAsia="ru-RU"/>
              </w:rPr>
            </w:pPr>
            <w:r w:rsidRPr="00777AC7">
              <w:rPr>
                <w:rFonts w:ascii="Times New Roman" w:eastAsia="Times New Roman" w:hAnsi="Times New Roman" w:cs="Times New Roman"/>
                <w:sz w:val="28"/>
                <w:szCs w:val="28"/>
                <w:lang w:eastAsia="ru-RU"/>
              </w:rPr>
              <w:t>Заявки на участие в аукционе с прилагаемыми документами принимаются в письменной форме в запечатанном конверте. На конверте должно быть указано: предмет и номер лота аукциона, дата проведения аукциона</w:t>
            </w:r>
          </w:p>
        </w:tc>
      </w:tr>
      <w:tr w:rsidR="00A6131F" w:rsidRPr="006F395F" w14:paraId="0C42D369" w14:textId="77777777" w:rsidTr="001958E9">
        <w:trPr>
          <w:jc w:val="center"/>
        </w:trPr>
        <w:tc>
          <w:tcPr>
            <w:tcW w:w="666" w:type="dxa"/>
            <w:vMerge w:val="restart"/>
          </w:tcPr>
          <w:p w14:paraId="77914D06" w14:textId="77777777" w:rsidR="00A6131F" w:rsidRPr="006F395F" w:rsidRDefault="00A6131F" w:rsidP="002820D8">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w:t>
            </w:r>
            <w:r w:rsidR="002820D8">
              <w:rPr>
                <w:rFonts w:ascii="Times New Roman" w:eastAsia="Times New Roman" w:hAnsi="Times New Roman" w:cs="Times New Roman"/>
                <w:sz w:val="28"/>
                <w:szCs w:val="28"/>
                <w:lang w:eastAsia="ru-RU"/>
              </w:rPr>
              <w:t>7</w:t>
            </w:r>
            <w:r w:rsidRPr="006F395F">
              <w:rPr>
                <w:rFonts w:ascii="Times New Roman" w:eastAsia="Times New Roman" w:hAnsi="Times New Roman" w:cs="Times New Roman"/>
                <w:sz w:val="28"/>
                <w:szCs w:val="28"/>
                <w:lang w:eastAsia="ru-RU"/>
              </w:rPr>
              <w:t>.</w:t>
            </w:r>
          </w:p>
        </w:tc>
        <w:tc>
          <w:tcPr>
            <w:tcW w:w="3102" w:type="dxa"/>
            <w:vMerge w:val="restart"/>
            <w:tcBorders>
              <w:bottom w:val="nil"/>
            </w:tcBorders>
          </w:tcPr>
          <w:p w14:paraId="1C44D1AC"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Дата, время начала, место проведения аукциона</w:t>
            </w:r>
          </w:p>
        </w:tc>
        <w:tc>
          <w:tcPr>
            <w:tcW w:w="6633" w:type="dxa"/>
            <w:tcBorders>
              <w:bottom w:val="nil"/>
            </w:tcBorders>
          </w:tcPr>
          <w:p w14:paraId="172C7BF1"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Адрес проведения</w:t>
            </w:r>
            <w:r w:rsidR="0079273D">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w:t>
            </w:r>
          </w:p>
          <w:p w14:paraId="209B98D4" w14:textId="77777777" w:rsidR="00A6131F"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Московская область,</w:t>
            </w:r>
            <w:r w:rsidRPr="006F39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9A62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Котельники,  Дзержинское шоссе, д.</w:t>
            </w:r>
            <w:r w:rsidR="009A62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5/4</w:t>
            </w:r>
            <w:r w:rsidR="001D5C4B">
              <w:rPr>
                <w:rFonts w:ascii="Times New Roman" w:eastAsia="Times New Roman" w:hAnsi="Times New Roman" w:cs="Times New Roman"/>
                <w:sz w:val="28"/>
                <w:szCs w:val="28"/>
                <w:lang w:eastAsia="ru-RU"/>
              </w:rPr>
              <w:t>, конференц-зал, 1 этаж</w:t>
            </w:r>
          </w:p>
        </w:tc>
      </w:tr>
      <w:tr w:rsidR="00A6131F" w:rsidRPr="006F395F" w14:paraId="3644BCBB" w14:textId="77777777" w:rsidTr="001958E9">
        <w:tblPrEx>
          <w:tblBorders>
            <w:insideH w:val="nil"/>
          </w:tblBorders>
        </w:tblPrEx>
        <w:trPr>
          <w:jc w:val="center"/>
        </w:trPr>
        <w:tc>
          <w:tcPr>
            <w:tcW w:w="666" w:type="dxa"/>
            <w:vMerge/>
          </w:tcPr>
          <w:p w14:paraId="7AB5272D"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vMerge/>
            <w:tcBorders>
              <w:bottom w:val="nil"/>
            </w:tcBorders>
          </w:tcPr>
          <w:p w14:paraId="12ACE6DB"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6633" w:type="dxa"/>
            <w:tcBorders>
              <w:top w:val="nil"/>
              <w:bottom w:val="nil"/>
            </w:tcBorders>
          </w:tcPr>
          <w:p w14:paraId="0E211CA1"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Время начала проведения</w:t>
            </w:r>
            <w:r w:rsidR="0079273D">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w:t>
            </w:r>
          </w:p>
          <w:p w14:paraId="27540164" w14:textId="77777777"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_</w:t>
            </w:r>
            <w:r w:rsidR="00F50014" w:rsidRPr="000134FB">
              <w:rPr>
                <w:rFonts w:ascii="Times New Roman" w:eastAsia="Times New Roman" w:hAnsi="Times New Roman" w:cs="Times New Roman"/>
                <w:sz w:val="28"/>
                <w:szCs w:val="28"/>
                <w:u w:val="single"/>
                <w:lang w:eastAsia="ru-RU"/>
              </w:rPr>
              <w:t>1</w:t>
            </w:r>
            <w:r w:rsidR="007F6D0B">
              <w:rPr>
                <w:rFonts w:ascii="Times New Roman" w:eastAsia="Times New Roman" w:hAnsi="Times New Roman" w:cs="Times New Roman"/>
                <w:sz w:val="28"/>
                <w:szCs w:val="28"/>
                <w:u w:val="single"/>
                <w:lang w:eastAsia="ru-RU"/>
              </w:rPr>
              <w:t>1</w:t>
            </w:r>
            <w:r w:rsidR="000134FB">
              <w:rPr>
                <w:rFonts w:ascii="Times New Roman" w:eastAsia="Times New Roman" w:hAnsi="Times New Roman" w:cs="Times New Roman"/>
                <w:sz w:val="28"/>
                <w:szCs w:val="28"/>
                <w:u w:val="single"/>
                <w:lang w:eastAsia="ru-RU"/>
              </w:rPr>
              <w:t xml:space="preserve"> </w:t>
            </w:r>
            <w:r w:rsidRPr="006F395F">
              <w:rPr>
                <w:rFonts w:ascii="Times New Roman" w:eastAsia="Times New Roman" w:hAnsi="Times New Roman" w:cs="Times New Roman"/>
                <w:sz w:val="28"/>
                <w:szCs w:val="28"/>
                <w:lang w:eastAsia="ru-RU"/>
              </w:rPr>
              <w:t xml:space="preserve"> час. _</w:t>
            </w:r>
            <w:r w:rsidR="00F50014" w:rsidRPr="000134FB">
              <w:rPr>
                <w:rFonts w:ascii="Times New Roman" w:eastAsia="Times New Roman" w:hAnsi="Times New Roman" w:cs="Times New Roman"/>
                <w:sz w:val="28"/>
                <w:szCs w:val="28"/>
                <w:u w:val="single"/>
                <w:lang w:eastAsia="ru-RU"/>
              </w:rPr>
              <w:t>00</w:t>
            </w:r>
            <w:r w:rsidR="000134FB">
              <w:rPr>
                <w:rFonts w:ascii="Times New Roman" w:eastAsia="Times New Roman" w:hAnsi="Times New Roman" w:cs="Times New Roman"/>
                <w:sz w:val="28"/>
                <w:szCs w:val="28"/>
                <w:u w:val="single"/>
                <w:lang w:eastAsia="ru-RU"/>
              </w:rPr>
              <w:t xml:space="preserve"> </w:t>
            </w:r>
            <w:r w:rsidRPr="006F395F">
              <w:rPr>
                <w:rFonts w:ascii="Times New Roman" w:eastAsia="Times New Roman" w:hAnsi="Times New Roman" w:cs="Times New Roman"/>
                <w:sz w:val="28"/>
                <w:szCs w:val="28"/>
                <w:lang w:eastAsia="ru-RU"/>
              </w:rPr>
              <w:t xml:space="preserve"> мин. по московскому времени</w:t>
            </w:r>
          </w:p>
          <w:p w14:paraId="5CC615F2" w14:textId="77777777" w:rsidR="00A6131F" w:rsidRPr="006F395F" w:rsidRDefault="009A627A" w:rsidP="00940DFF">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1DFB">
              <w:rPr>
                <w:rFonts w:ascii="Times New Roman" w:eastAsia="Times New Roman" w:hAnsi="Times New Roman" w:cs="Times New Roman"/>
                <w:sz w:val="28"/>
                <w:szCs w:val="28"/>
                <w:u w:val="single"/>
                <w:lang w:eastAsia="ru-RU"/>
              </w:rPr>
              <w:t>2</w:t>
            </w:r>
            <w:r w:rsidR="00940DFF">
              <w:rPr>
                <w:rFonts w:ascii="Times New Roman" w:eastAsia="Times New Roman" w:hAnsi="Times New Roman" w:cs="Times New Roman"/>
                <w:sz w:val="28"/>
                <w:szCs w:val="28"/>
                <w:u w:val="single"/>
                <w:lang w:eastAsia="ru-RU"/>
              </w:rPr>
              <w:t>4</w:t>
            </w:r>
            <w:r>
              <w:rPr>
                <w:rFonts w:ascii="Times New Roman" w:eastAsia="Times New Roman" w:hAnsi="Times New Roman" w:cs="Times New Roman"/>
                <w:sz w:val="28"/>
                <w:szCs w:val="28"/>
                <w:lang w:eastAsia="ru-RU"/>
              </w:rPr>
              <w:t>»</w:t>
            </w:r>
            <w:r w:rsidR="00F50014">
              <w:rPr>
                <w:rFonts w:ascii="Times New Roman" w:eastAsia="Times New Roman" w:hAnsi="Times New Roman" w:cs="Times New Roman"/>
                <w:sz w:val="28"/>
                <w:szCs w:val="28"/>
                <w:lang w:eastAsia="ru-RU"/>
              </w:rPr>
              <w:t xml:space="preserve"> </w:t>
            </w:r>
            <w:r w:rsidR="00940DFF">
              <w:rPr>
                <w:rFonts w:ascii="Times New Roman" w:eastAsia="Times New Roman" w:hAnsi="Times New Roman" w:cs="Times New Roman"/>
                <w:sz w:val="28"/>
                <w:szCs w:val="28"/>
                <w:lang w:eastAsia="ru-RU"/>
              </w:rPr>
              <w:t>августа</w:t>
            </w:r>
            <w:r w:rsidR="00F50014">
              <w:rPr>
                <w:rFonts w:ascii="Times New Roman" w:eastAsia="Times New Roman" w:hAnsi="Times New Roman" w:cs="Times New Roman"/>
                <w:sz w:val="28"/>
                <w:szCs w:val="28"/>
                <w:lang w:eastAsia="ru-RU"/>
              </w:rPr>
              <w:t xml:space="preserve"> </w:t>
            </w:r>
            <w:r w:rsidR="00A6131F" w:rsidRPr="006F395F">
              <w:rPr>
                <w:rFonts w:ascii="Times New Roman" w:eastAsia="Times New Roman" w:hAnsi="Times New Roman" w:cs="Times New Roman"/>
                <w:sz w:val="28"/>
                <w:szCs w:val="28"/>
                <w:lang w:eastAsia="ru-RU"/>
              </w:rPr>
              <w:t xml:space="preserve"> 20</w:t>
            </w:r>
            <w:r w:rsidR="00ED570D">
              <w:rPr>
                <w:rFonts w:ascii="Times New Roman" w:eastAsia="Times New Roman" w:hAnsi="Times New Roman" w:cs="Times New Roman"/>
                <w:sz w:val="28"/>
                <w:szCs w:val="28"/>
                <w:lang w:eastAsia="ru-RU"/>
              </w:rPr>
              <w:t>2</w:t>
            </w:r>
            <w:r w:rsidR="00940DFF">
              <w:rPr>
                <w:rFonts w:ascii="Times New Roman" w:eastAsia="Times New Roman" w:hAnsi="Times New Roman" w:cs="Times New Roman"/>
                <w:sz w:val="28"/>
                <w:szCs w:val="28"/>
                <w:lang w:eastAsia="ru-RU"/>
              </w:rPr>
              <w:t>3</w:t>
            </w:r>
            <w:r w:rsidR="00A6131F" w:rsidRPr="006F395F">
              <w:rPr>
                <w:rFonts w:ascii="Times New Roman" w:eastAsia="Times New Roman" w:hAnsi="Times New Roman" w:cs="Times New Roman"/>
                <w:sz w:val="28"/>
                <w:szCs w:val="28"/>
                <w:lang w:eastAsia="ru-RU"/>
              </w:rPr>
              <w:t xml:space="preserve"> г.</w:t>
            </w:r>
          </w:p>
        </w:tc>
      </w:tr>
      <w:tr w:rsidR="00A6131F" w:rsidRPr="006F395F" w14:paraId="34DCFA4D" w14:textId="77777777" w:rsidTr="001958E9">
        <w:trPr>
          <w:jc w:val="center"/>
        </w:trPr>
        <w:tc>
          <w:tcPr>
            <w:tcW w:w="666" w:type="dxa"/>
            <w:vMerge/>
          </w:tcPr>
          <w:p w14:paraId="06092748" w14:textId="77777777"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tcBorders>
          </w:tcPr>
          <w:p w14:paraId="2834A45D" w14:textId="77777777" w:rsidR="00A6131F" w:rsidRPr="006F395F" w:rsidRDefault="002820D8"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Порядок проведения аукциона</w:t>
            </w:r>
          </w:p>
        </w:tc>
        <w:tc>
          <w:tcPr>
            <w:tcW w:w="6633" w:type="dxa"/>
            <w:tcBorders>
              <w:top w:val="nil"/>
            </w:tcBorders>
          </w:tcPr>
          <w:p w14:paraId="069247E6" w14:textId="77777777" w:rsidR="00A6131F" w:rsidRPr="006F395F" w:rsidRDefault="002820D8"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Порядок проведения</w:t>
            </w:r>
            <w:r>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 указан в </w:t>
            </w:r>
            <w:hyperlink w:anchor="P538" w:history="1">
              <w:r w:rsidRPr="006F395F">
                <w:rPr>
                  <w:rFonts w:ascii="Times New Roman" w:eastAsia="Times New Roman" w:hAnsi="Times New Roman" w:cs="Times New Roman"/>
                  <w:sz w:val="28"/>
                  <w:szCs w:val="28"/>
                  <w:lang w:eastAsia="ru-RU"/>
                </w:rPr>
                <w:t>разделе 5</w:t>
              </w:r>
            </w:hyperlink>
            <w:r w:rsidRPr="006F395F">
              <w:rPr>
                <w:rFonts w:ascii="Times New Roman" w:eastAsia="Times New Roman" w:hAnsi="Times New Roman" w:cs="Times New Roman"/>
                <w:sz w:val="28"/>
                <w:szCs w:val="28"/>
                <w:lang w:eastAsia="ru-RU"/>
              </w:rPr>
              <w:t xml:space="preserve"> настоящего Извещения</w:t>
            </w:r>
          </w:p>
        </w:tc>
      </w:tr>
      <w:tr w:rsidR="00F50014" w:rsidRPr="006F395F" w14:paraId="2E865743" w14:textId="77777777" w:rsidTr="001958E9">
        <w:trPr>
          <w:jc w:val="center"/>
        </w:trPr>
        <w:tc>
          <w:tcPr>
            <w:tcW w:w="666" w:type="dxa"/>
          </w:tcPr>
          <w:p w14:paraId="1C7B3B36" w14:textId="77777777" w:rsidR="00F50014" w:rsidRPr="006F395F" w:rsidRDefault="002820D8"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F50014" w:rsidRPr="006F395F">
              <w:rPr>
                <w:rFonts w:ascii="Times New Roman" w:eastAsia="Times New Roman" w:hAnsi="Times New Roman" w:cs="Times New Roman"/>
                <w:sz w:val="28"/>
                <w:szCs w:val="28"/>
                <w:lang w:eastAsia="ru-RU"/>
              </w:rPr>
              <w:t>.</w:t>
            </w:r>
          </w:p>
        </w:tc>
        <w:tc>
          <w:tcPr>
            <w:tcW w:w="3102" w:type="dxa"/>
          </w:tcPr>
          <w:p w14:paraId="3E9B34EC" w14:textId="77777777" w:rsidR="00F50014"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Порядок определения победителя аукциона</w:t>
            </w:r>
          </w:p>
        </w:tc>
        <w:tc>
          <w:tcPr>
            <w:tcW w:w="6633" w:type="dxa"/>
          </w:tcPr>
          <w:p w14:paraId="634A2550" w14:textId="77777777" w:rsidR="00F50014" w:rsidRPr="006F395F" w:rsidRDefault="00F50014" w:rsidP="00F50014">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Информация указана в </w:t>
            </w:r>
            <w:hyperlink w:anchor="P481" w:history="1">
              <w:r w:rsidRPr="006F395F">
                <w:rPr>
                  <w:rFonts w:ascii="Times New Roman" w:eastAsia="Times New Roman" w:hAnsi="Times New Roman" w:cs="Times New Roman"/>
                  <w:sz w:val="28"/>
                  <w:szCs w:val="28"/>
                  <w:lang w:eastAsia="ru-RU"/>
                </w:rPr>
                <w:t xml:space="preserve">разделе </w:t>
              </w:r>
            </w:hyperlink>
            <w:r>
              <w:rPr>
                <w:rFonts w:ascii="Times New Roman" w:eastAsia="Times New Roman" w:hAnsi="Times New Roman" w:cs="Times New Roman"/>
                <w:sz w:val="28"/>
                <w:szCs w:val="28"/>
                <w:lang w:eastAsia="ru-RU"/>
              </w:rPr>
              <w:t>6</w:t>
            </w:r>
            <w:r w:rsidRPr="006F395F">
              <w:rPr>
                <w:rFonts w:ascii="Times New Roman" w:eastAsia="Times New Roman" w:hAnsi="Times New Roman" w:cs="Times New Roman"/>
                <w:sz w:val="28"/>
                <w:szCs w:val="28"/>
                <w:lang w:eastAsia="ru-RU"/>
              </w:rPr>
              <w:t xml:space="preserve"> настоящего Извещения</w:t>
            </w:r>
          </w:p>
        </w:tc>
      </w:tr>
      <w:tr w:rsidR="00F50014" w:rsidRPr="006F395F" w14:paraId="0A1529C0" w14:textId="77777777" w:rsidTr="001958E9">
        <w:trPr>
          <w:jc w:val="center"/>
        </w:trPr>
        <w:tc>
          <w:tcPr>
            <w:tcW w:w="666" w:type="dxa"/>
          </w:tcPr>
          <w:p w14:paraId="72CE8013" w14:textId="77777777" w:rsidR="00F50014" w:rsidRPr="006F395F" w:rsidRDefault="002820D8" w:rsidP="002820D8">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102" w:type="dxa"/>
          </w:tcPr>
          <w:p w14:paraId="771457D4" w14:textId="77777777" w:rsidR="00F50014"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Срок заключения договора</w:t>
            </w:r>
          </w:p>
        </w:tc>
        <w:tc>
          <w:tcPr>
            <w:tcW w:w="6633" w:type="dxa"/>
          </w:tcPr>
          <w:p w14:paraId="627A54D4" w14:textId="77777777" w:rsidR="00F50014" w:rsidRPr="006F395F" w:rsidRDefault="00F50014" w:rsidP="0079273D">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Договор с победителем</w:t>
            </w:r>
            <w:r w:rsidR="0079273D">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 заключается не ранее десяти дней и не позднее двадцати дней со дня </w:t>
            </w:r>
            <w:r w:rsidR="0079273D">
              <w:rPr>
                <w:rFonts w:ascii="Times New Roman" w:eastAsia="Times New Roman" w:hAnsi="Times New Roman" w:cs="Times New Roman"/>
                <w:sz w:val="28"/>
                <w:szCs w:val="28"/>
                <w:lang w:eastAsia="ru-RU"/>
              </w:rPr>
              <w:t xml:space="preserve">размещения на официальном сайте </w:t>
            </w:r>
            <w:r w:rsidRPr="006F395F">
              <w:rPr>
                <w:rFonts w:ascii="Times New Roman" w:eastAsia="Times New Roman" w:hAnsi="Times New Roman" w:cs="Times New Roman"/>
                <w:sz w:val="28"/>
                <w:szCs w:val="28"/>
                <w:lang w:eastAsia="ru-RU"/>
              </w:rPr>
              <w:t>протокола аукциона</w:t>
            </w:r>
          </w:p>
        </w:tc>
      </w:tr>
      <w:tr w:rsidR="00F50014" w:rsidRPr="006F395F" w14:paraId="0F494671" w14:textId="77777777" w:rsidTr="001958E9">
        <w:trPr>
          <w:jc w:val="center"/>
        </w:trPr>
        <w:tc>
          <w:tcPr>
            <w:tcW w:w="666" w:type="dxa"/>
          </w:tcPr>
          <w:p w14:paraId="68EF7155" w14:textId="77777777" w:rsidR="00F50014" w:rsidRPr="006F395F" w:rsidRDefault="00F50014" w:rsidP="002820D8">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2</w:t>
            </w:r>
            <w:r w:rsidR="002820D8">
              <w:rPr>
                <w:rFonts w:ascii="Times New Roman" w:eastAsia="Times New Roman" w:hAnsi="Times New Roman" w:cs="Times New Roman"/>
                <w:sz w:val="28"/>
                <w:szCs w:val="28"/>
                <w:lang w:eastAsia="ru-RU"/>
              </w:rPr>
              <w:t>0</w:t>
            </w:r>
            <w:r w:rsidRPr="006F395F">
              <w:rPr>
                <w:rFonts w:ascii="Times New Roman" w:eastAsia="Times New Roman" w:hAnsi="Times New Roman" w:cs="Times New Roman"/>
                <w:sz w:val="28"/>
                <w:szCs w:val="28"/>
                <w:lang w:eastAsia="ru-RU"/>
              </w:rPr>
              <w:t>.</w:t>
            </w:r>
          </w:p>
        </w:tc>
        <w:tc>
          <w:tcPr>
            <w:tcW w:w="3102" w:type="dxa"/>
          </w:tcPr>
          <w:p w14:paraId="44DBA7C4" w14:textId="77777777" w:rsidR="00F50014"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Срок подписания и передачи договора победителем организатору аукциона</w:t>
            </w:r>
          </w:p>
        </w:tc>
        <w:tc>
          <w:tcPr>
            <w:tcW w:w="6633" w:type="dxa"/>
          </w:tcPr>
          <w:p w14:paraId="39BFD488" w14:textId="77777777" w:rsidR="00F50014"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Победитель</w:t>
            </w:r>
            <w:r w:rsidR="0079273D">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 обязан подписать договор и передать его организатору</w:t>
            </w:r>
            <w:r w:rsidR="0079273D">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 не позднее 10 дней со дня получения от организатора</w:t>
            </w:r>
            <w:r w:rsidR="0079273D">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 экземпляра протокола</w:t>
            </w:r>
            <w:r w:rsidR="001429AA">
              <w:rPr>
                <w:rFonts w:ascii="Times New Roman" w:eastAsia="Times New Roman" w:hAnsi="Times New Roman" w:cs="Times New Roman"/>
                <w:sz w:val="28"/>
                <w:szCs w:val="28"/>
                <w:lang w:eastAsia="ru-RU"/>
              </w:rPr>
              <w:t xml:space="preserve"> открыто</w:t>
            </w:r>
            <w:r w:rsidR="00C5422F">
              <w:rPr>
                <w:rFonts w:ascii="Times New Roman" w:eastAsia="Times New Roman" w:hAnsi="Times New Roman" w:cs="Times New Roman"/>
                <w:sz w:val="28"/>
                <w:szCs w:val="28"/>
                <w:lang w:eastAsia="ru-RU"/>
              </w:rPr>
              <w:t>го</w:t>
            </w:r>
            <w:r w:rsidRPr="006F395F">
              <w:rPr>
                <w:rFonts w:ascii="Times New Roman" w:eastAsia="Times New Roman" w:hAnsi="Times New Roman" w:cs="Times New Roman"/>
                <w:sz w:val="28"/>
                <w:szCs w:val="28"/>
                <w:lang w:eastAsia="ru-RU"/>
              </w:rPr>
              <w:t xml:space="preserve"> аукциона и проекта договора</w:t>
            </w:r>
          </w:p>
        </w:tc>
      </w:tr>
      <w:tr w:rsidR="00F50014" w:rsidRPr="006F395F" w14:paraId="7F440D8D" w14:textId="77777777" w:rsidTr="001958E9">
        <w:trPr>
          <w:jc w:val="center"/>
        </w:trPr>
        <w:tc>
          <w:tcPr>
            <w:tcW w:w="666" w:type="dxa"/>
          </w:tcPr>
          <w:p w14:paraId="09201926" w14:textId="77777777" w:rsidR="00F50014" w:rsidRPr="006F395F" w:rsidRDefault="00F50014" w:rsidP="002820D8">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2</w:t>
            </w:r>
            <w:r w:rsidR="002820D8">
              <w:rPr>
                <w:rFonts w:ascii="Times New Roman" w:eastAsia="Times New Roman" w:hAnsi="Times New Roman" w:cs="Times New Roman"/>
                <w:sz w:val="28"/>
                <w:szCs w:val="28"/>
                <w:lang w:eastAsia="ru-RU"/>
              </w:rPr>
              <w:t>1</w:t>
            </w:r>
            <w:r w:rsidRPr="006F395F">
              <w:rPr>
                <w:rFonts w:ascii="Times New Roman" w:eastAsia="Times New Roman" w:hAnsi="Times New Roman" w:cs="Times New Roman"/>
                <w:sz w:val="28"/>
                <w:szCs w:val="28"/>
                <w:lang w:eastAsia="ru-RU"/>
              </w:rPr>
              <w:t>.</w:t>
            </w:r>
          </w:p>
        </w:tc>
        <w:tc>
          <w:tcPr>
            <w:tcW w:w="3102" w:type="dxa"/>
          </w:tcPr>
          <w:p w14:paraId="2F716DD8" w14:textId="77777777" w:rsidR="00F50014"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Форма, сроки и порядок оплаты по договору</w:t>
            </w:r>
          </w:p>
        </w:tc>
        <w:tc>
          <w:tcPr>
            <w:tcW w:w="6633" w:type="dxa"/>
          </w:tcPr>
          <w:p w14:paraId="2D8FC34C" w14:textId="77777777" w:rsidR="00F50014"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Форма, сроки и порядок оплаты определены проектом договора</w:t>
            </w:r>
          </w:p>
        </w:tc>
      </w:tr>
    </w:tbl>
    <w:p w14:paraId="70C8DD58" w14:textId="77777777" w:rsidR="00774EF7" w:rsidRDefault="00774EF7" w:rsidP="00A6131F">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774EF7">
          <w:pgSz w:w="11905" w:h="16838"/>
          <w:pgMar w:top="1134" w:right="850" w:bottom="1134" w:left="1701" w:header="0" w:footer="0" w:gutter="0"/>
          <w:cols w:space="720"/>
        </w:sectPr>
      </w:pPr>
    </w:p>
    <w:p w14:paraId="64E07460" w14:textId="77777777" w:rsidR="00EB5CA1" w:rsidRDefault="00EB5CA1" w:rsidP="00EB5CA1">
      <w:pPr>
        <w:widowControl w:val="0"/>
        <w:autoSpaceDE w:val="0"/>
        <w:autoSpaceDN w:val="0"/>
        <w:spacing w:after="0" w:line="240" w:lineRule="auto"/>
        <w:outlineLvl w:val="2"/>
      </w:pPr>
      <w:r w:rsidRPr="00312EA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2. </w:t>
      </w:r>
      <w:r w:rsidRPr="006F395F">
        <w:rPr>
          <w:rFonts w:ascii="Times New Roman" w:eastAsia="Times New Roman" w:hAnsi="Times New Roman" w:cs="Times New Roman"/>
          <w:sz w:val="28"/>
          <w:szCs w:val="28"/>
          <w:lang w:eastAsia="ru-RU"/>
        </w:rPr>
        <w:t>Перечень лотов, начальной (минимальной) цены договора</w:t>
      </w:r>
      <w:r>
        <w:rPr>
          <w:rFonts w:ascii="Times New Roman" w:eastAsia="Times New Roman" w:hAnsi="Times New Roman" w:cs="Times New Roman"/>
          <w:sz w:val="28"/>
          <w:szCs w:val="28"/>
          <w:lang w:eastAsia="ru-RU"/>
        </w:rPr>
        <w:t xml:space="preserve"> </w:t>
      </w:r>
      <w:r w:rsidRPr="006F395F">
        <w:rPr>
          <w:rFonts w:ascii="Times New Roman" w:eastAsia="Times New Roman" w:hAnsi="Times New Roman" w:cs="Times New Roman"/>
          <w:sz w:val="28"/>
          <w:szCs w:val="28"/>
          <w:lang w:eastAsia="ru-RU"/>
        </w:rPr>
        <w:t>(цены лота) по каждому лоту, срок действия договоров</w:t>
      </w:r>
    </w:p>
    <w:tbl>
      <w:tblPr>
        <w:tblpPr w:leftFromText="180" w:rightFromText="180" w:vertAnchor="page" w:horzAnchor="margin" w:tblpXSpec="center" w:tblpY="2596"/>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43"/>
        <w:gridCol w:w="1291"/>
        <w:gridCol w:w="2962"/>
        <w:gridCol w:w="1559"/>
        <w:gridCol w:w="1795"/>
        <w:gridCol w:w="1433"/>
        <w:gridCol w:w="1492"/>
        <w:gridCol w:w="1843"/>
      </w:tblGrid>
      <w:tr w:rsidR="00EB5CA1" w:rsidRPr="004B0C46" w14:paraId="7C783C71" w14:textId="77777777" w:rsidTr="00592178">
        <w:trPr>
          <w:trHeight w:val="3820"/>
        </w:trPr>
        <w:tc>
          <w:tcPr>
            <w:tcW w:w="629" w:type="dxa"/>
          </w:tcPr>
          <w:p w14:paraId="11DD6703"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N лота</w:t>
            </w:r>
          </w:p>
        </w:tc>
        <w:tc>
          <w:tcPr>
            <w:tcW w:w="1843" w:type="dxa"/>
          </w:tcPr>
          <w:p w14:paraId="75C59349"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Адресные ориентиры нестационарного торгового объекта</w:t>
            </w:r>
          </w:p>
        </w:tc>
        <w:tc>
          <w:tcPr>
            <w:tcW w:w="1291" w:type="dxa"/>
          </w:tcPr>
          <w:p w14:paraId="37B05660"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Номер нестационарного торгового объекта в соответствии со схемой размещения нестационарных торговых объектов</w:t>
            </w:r>
          </w:p>
        </w:tc>
        <w:tc>
          <w:tcPr>
            <w:tcW w:w="2962" w:type="dxa"/>
          </w:tcPr>
          <w:p w14:paraId="02EE6849"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Описание внешнего вида нестационарного торгового объекта</w:t>
            </w:r>
          </w:p>
        </w:tc>
        <w:tc>
          <w:tcPr>
            <w:tcW w:w="1559" w:type="dxa"/>
          </w:tcPr>
          <w:p w14:paraId="0F236FF8"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Тип нестационарного торгового объекта</w:t>
            </w:r>
          </w:p>
        </w:tc>
        <w:tc>
          <w:tcPr>
            <w:tcW w:w="1795" w:type="dxa"/>
          </w:tcPr>
          <w:p w14:paraId="5D8B4075"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Специализация нестационарного торгового объекта</w:t>
            </w:r>
          </w:p>
        </w:tc>
        <w:tc>
          <w:tcPr>
            <w:tcW w:w="1433" w:type="dxa"/>
          </w:tcPr>
          <w:p w14:paraId="42349E4C"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Общая площадь нестационарного торгового объекта, кв. м</w:t>
            </w:r>
          </w:p>
        </w:tc>
        <w:tc>
          <w:tcPr>
            <w:tcW w:w="1492" w:type="dxa"/>
          </w:tcPr>
          <w:p w14:paraId="77A9A29F"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Срок действия договора</w:t>
            </w:r>
          </w:p>
        </w:tc>
        <w:tc>
          <w:tcPr>
            <w:tcW w:w="1843" w:type="dxa"/>
          </w:tcPr>
          <w:p w14:paraId="41D0A5DF"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Начальная (минимальная) цена договора (цена лота) в год</w:t>
            </w:r>
          </w:p>
        </w:tc>
      </w:tr>
      <w:tr w:rsidR="00EB5CA1" w:rsidRPr="004B0C46" w14:paraId="4745F64B" w14:textId="77777777" w:rsidTr="00592178">
        <w:trPr>
          <w:trHeight w:val="390"/>
        </w:trPr>
        <w:tc>
          <w:tcPr>
            <w:tcW w:w="629" w:type="dxa"/>
          </w:tcPr>
          <w:p w14:paraId="2BB3B27D"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1</w:t>
            </w:r>
          </w:p>
        </w:tc>
        <w:tc>
          <w:tcPr>
            <w:tcW w:w="1843" w:type="dxa"/>
          </w:tcPr>
          <w:p w14:paraId="27D32D91"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2</w:t>
            </w:r>
          </w:p>
        </w:tc>
        <w:tc>
          <w:tcPr>
            <w:tcW w:w="1291" w:type="dxa"/>
          </w:tcPr>
          <w:p w14:paraId="6B87EA71"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3</w:t>
            </w:r>
          </w:p>
        </w:tc>
        <w:tc>
          <w:tcPr>
            <w:tcW w:w="2962" w:type="dxa"/>
          </w:tcPr>
          <w:p w14:paraId="5839D7ED"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4</w:t>
            </w:r>
          </w:p>
        </w:tc>
        <w:tc>
          <w:tcPr>
            <w:tcW w:w="1559" w:type="dxa"/>
          </w:tcPr>
          <w:p w14:paraId="3E1D8813"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5</w:t>
            </w:r>
          </w:p>
        </w:tc>
        <w:tc>
          <w:tcPr>
            <w:tcW w:w="1795" w:type="dxa"/>
          </w:tcPr>
          <w:p w14:paraId="0DFA06BD"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6</w:t>
            </w:r>
          </w:p>
        </w:tc>
        <w:tc>
          <w:tcPr>
            <w:tcW w:w="1433" w:type="dxa"/>
          </w:tcPr>
          <w:p w14:paraId="4BE13F3A"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7</w:t>
            </w:r>
          </w:p>
        </w:tc>
        <w:tc>
          <w:tcPr>
            <w:tcW w:w="1492" w:type="dxa"/>
          </w:tcPr>
          <w:p w14:paraId="1B436140"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8</w:t>
            </w:r>
          </w:p>
        </w:tc>
        <w:tc>
          <w:tcPr>
            <w:tcW w:w="1843" w:type="dxa"/>
          </w:tcPr>
          <w:p w14:paraId="02F68B2D" w14:textId="77777777"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9</w:t>
            </w:r>
          </w:p>
        </w:tc>
      </w:tr>
      <w:tr w:rsidR="001E4588" w:rsidRPr="001614CF" w14:paraId="333F4FC3" w14:textId="77777777" w:rsidTr="00592178">
        <w:trPr>
          <w:trHeight w:val="390"/>
        </w:trPr>
        <w:tc>
          <w:tcPr>
            <w:tcW w:w="629" w:type="dxa"/>
          </w:tcPr>
          <w:p w14:paraId="620676E2" w14:textId="77777777" w:rsidR="001E4588" w:rsidRPr="001614CF" w:rsidRDefault="001E4588" w:rsidP="001E45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14CF">
              <w:rPr>
                <w:rFonts w:ascii="Times New Roman" w:eastAsia="Times New Roman" w:hAnsi="Times New Roman" w:cs="Times New Roman"/>
                <w:sz w:val="28"/>
                <w:szCs w:val="28"/>
                <w:lang w:eastAsia="ru-RU"/>
              </w:rPr>
              <w:t>1</w:t>
            </w:r>
          </w:p>
        </w:tc>
        <w:tc>
          <w:tcPr>
            <w:tcW w:w="1843" w:type="dxa"/>
          </w:tcPr>
          <w:p w14:paraId="2D0BB291" w14:textId="77777777" w:rsidR="001E4588" w:rsidRPr="001614CF" w:rsidRDefault="001E4588" w:rsidP="001E4588">
            <w:pPr>
              <w:rPr>
                <w:rFonts w:ascii="Times New Roman" w:hAnsi="Times New Roman" w:cs="Times New Roman"/>
                <w:sz w:val="28"/>
                <w:szCs w:val="28"/>
              </w:rPr>
            </w:pPr>
            <w:r w:rsidRPr="001614CF">
              <w:rPr>
                <w:rFonts w:ascii="Times New Roman" w:hAnsi="Times New Roman" w:cs="Times New Roman"/>
                <w:sz w:val="28"/>
                <w:szCs w:val="28"/>
              </w:rPr>
              <w:t>Дзержинское. ш., у д. 28</w:t>
            </w:r>
          </w:p>
        </w:tc>
        <w:tc>
          <w:tcPr>
            <w:tcW w:w="1291" w:type="dxa"/>
          </w:tcPr>
          <w:p w14:paraId="34CE1ED2" w14:textId="77777777" w:rsidR="001E4588" w:rsidRPr="001E4588" w:rsidRDefault="001E4588" w:rsidP="00592178">
            <w:pPr>
              <w:jc w:val="center"/>
              <w:rPr>
                <w:rFonts w:ascii="Times New Roman" w:hAnsi="Times New Roman" w:cs="Times New Roman"/>
                <w:b/>
                <w:bCs/>
                <w:sz w:val="28"/>
                <w:szCs w:val="28"/>
              </w:rPr>
            </w:pPr>
            <w:r w:rsidRPr="001614CF">
              <w:rPr>
                <w:rFonts w:ascii="Times New Roman" w:hAnsi="Times New Roman" w:cs="Times New Roman"/>
                <w:sz w:val="28"/>
                <w:szCs w:val="28"/>
              </w:rPr>
              <w:t>18</w:t>
            </w:r>
          </w:p>
        </w:tc>
        <w:tc>
          <w:tcPr>
            <w:tcW w:w="2962" w:type="dxa"/>
          </w:tcPr>
          <w:p w14:paraId="62813654" w14:textId="77777777" w:rsidR="001E4588" w:rsidRPr="001614CF" w:rsidRDefault="001E4588" w:rsidP="001E4588">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Pr>
                <w:rFonts w:ascii="Times New Roman" w:hAnsi="Times New Roman" w:cs="Times New Roman"/>
                <w:sz w:val="28"/>
                <w:szCs w:val="28"/>
              </w:rPr>
              <w:t xml:space="preserve"> </w:t>
            </w:r>
            <w:r w:rsidRPr="001614CF">
              <w:rPr>
                <w:rFonts w:ascii="Times New Roman" w:hAnsi="Times New Roman" w:cs="Times New Roman"/>
                <w:sz w:val="28"/>
                <w:szCs w:val="28"/>
              </w:rPr>
              <w:t xml:space="preserve">42-ПГ «Об утверждении  концепции архитектурно-художественного облика  </w:t>
            </w:r>
            <w:r w:rsidRPr="001614CF">
              <w:rPr>
                <w:rFonts w:ascii="Times New Roman" w:hAnsi="Times New Roman" w:cs="Times New Roman"/>
                <w:sz w:val="28"/>
                <w:szCs w:val="28"/>
              </w:rPr>
              <w:lastRenderedPageBreak/>
              <w:t>нестационарных торговых объектов на территории городского округа Котельники Московской области»</w:t>
            </w:r>
          </w:p>
        </w:tc>
        <w:tc>
          <w:tcPr>
            <w:tcW w:w="1559" w:type="dxa"/>
          </w:tcPr>
          <w:p w14:paraId="120E1EC4" w14:textId="77777777" w:rsidR="001E4588" w:rsidRPr="001614CF" w:rsidRDefault="001E4588" w:rsidP="001E4588">
            <w:pPr>
              <w:rPr>
                <w:rFonts w:ascii="Times New Roman" w:hAnsi="Times New Roman" w:cs="Times New Roman"/>
                <w:sz w:val="28"/>
                <w:szCs w:val="28"/>
              </w:rPr>
            </w:pPr>
            <w:r>
              <w:rPr>
                <w:rFonts w:ascii="Times New Roman" w:hAnsi="Times New Roman" w:cs="Times New Roman"/>
                <w:sz w:val="28"/>
                <w:szCs w:val="28"/>
              </w:rPr>
              <w:lastRenderedPageBreak/>
              <w:t>П</w:t>
            </w:r>
            <w:r w:rsidRPr="001614CF">
              <w:rPr>
                <w:rFonts w:ascii="Times New Roman" w:hAnsi="Times New Roman" w:cs="Times New Roman"/>
                <w:sz w:val="28"/>
                <w:szCs w:val="28"/>
              </w:rPr>
              <w:t>авильон</w:t>
            </w:r>
          </w:p>
        </w:tc>
        <w:tc>
          <w:tcPr>
            <w:tcW w:w="1795" w:type="dxa"/>
          </w:tcPr>
          <w:p w14:paraId="42BF0E69" w14:textId="77777777" w:rsidR="001E4588" w:rsidRPr="001614CF" w:rsidRDefault="001E4588" w:rsidP="001E4588">
            <w:pPr>
              <w:tabs>
                <w:tab w:val="left" w:pos="1320"/>
              </w:tabs>
              <w:rPr>
                <w:rFonts w:ascii="Times New Roman" w:hAnsi="Times New Roman" w:cs="Times New Roman"/>
                <w:sz w:val="28"/>
                <w:szCs w:val="28"/>
              </w:rPr>
            </w:pPr>
            <w:r w:rsidRPr="001614CF">
              <w:rPr>
                <w:rFonts w:ascii="Times New Roman" w:hAnsi="Times New Roman" w:cs="Times New Roman"/>
                <w:sz w:val="28"/>
                <w:szCs w:val="28"/>
              </w:rPr>
              <w:t>Непродовольственные товары</w:t>
            </w:r>
          </w:p>
        </w:tc>
        <w:tc>
          <w:tcPr>
            <w:tcW w:w="1433" w:type="dxa"/>
          </w:tcPr>
          <w:p w14:paraId="36989761" w14:textId="77777777" w:rsidR="001E4588" w:rsidRPr="001614CF" w:rsidRDefault="001E4588" w:rsidP="00592178">
            <w:pPr>
              <w:jc w:val="center"/>
              <w:rPr>
                <w:rFonts w:ascii="Times New Roman" w:hAnsi="Times New Roman" w:cs="Times New Roman"/>
                <w:sz w:val="28"/>
                <w:szCs w:val="28"/>
              </w:rPr>
            </w:pPr>
            <w:r w:rsidRPr="001614CF">
              <w:rPr>
                <w:rFonts w:ascii="Times New Roman" w:hAnsi="Times New Roman" w:cs="Times New Roman"/>
                <w:sz w:val="28"/>
                <w:szCs w:val="28"/>
              </w:rPr>
              <w:t>20</w:t>
            </w:r>
          </w:p>
        </w:tc>
        <w:tc>
          <w:tcPr>
            <w:tcW w:w="1492" w:type="dxa"/>
          </w:tcPr>
          <w:p w14:paraId="16F437C9" w14:textId="77777777" w:rsidR="001E4588" w:rsidRPr="001614CF" w:rsidRDefault="001E4588" w:rsidP="001E4588">
            <w:pPr>
              <w:rPr>
                <w:rFonts w:ascii="Times New Roman" w:hAnsi="Times New Roman" w:cs="Times New Roman"/>
                <w:sz w:val="28"/>
                <w:szCs w:val="28"/>
              </w:rPr>
            </w:pPr>
            <w:r w:rsidRPr="001614CF">
              <w:rPr>
                <w:rFonts w:ascii="Times New Roman" w:hAnsi="Times New Roman" w:cs="Times New Roman"/>
                <w:sz w:val="28"/>
                <w:szCs w:val="28"/>
              </w:rPr>
              <w:t>До 08.08.2033</w:t>
            </w:r>
          </w:p>
        </w:tc>
        <w:tc>
          <w:tcPr>
            <w:tcW w:w="1843" w:type="dxa"/>
          </w:tcPr>
          <w:p w14:paraId="320CE1CD" w14:textId="77777777" w:rsidR="001E4588" w:rsidRPr="001614CF" w:rsidRDefault="001E4588" w:rsidP="001E45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92847,60</w:t>
            </w:r>
          </w:p>
        </w:tc>
      </w:tr>
      <w:tr w:rsidR="001E4588" w:rsidRPr="001614CF" w14:paraId="634485A2" w14:textId="77777777" w:rsidTr="00592178">
        <w:trPr>
          <w:trHeight w:val="390"/>
        </w:trPr>
        <w:tc>
          <w:tcPr>
            <w:tcW w:w="629" w:type="dxa"/>
          </w:tcPr>
          <w:p w14:paraId="1EE3C0F6" w14:textId="77777777" w:rsidR="001E4588" w:rsidRPr="001614CF" w:rsidRDefault="001E4588" w:rsidP="001E45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14CF">
              <w:rPr>
                <w:rFonts w:ascii="Times New Roman" w:eastAsia="Times New Roman" w:hAnsi="Times New Roman" w:cs="Times New Roman"/>
                <w:sz w:val="28"/>
                <w:szCs w:val="28"/>
                <w:lang w:eastAsia="ru-RU"/>
              </w:rPr>
              <w:t>2</w:t>
            </w:r>
          </w:p>
        </w:tc>
        <w:tc>
          <w:tcPr>
            <w:tcW w:w="1843" w:type="dxa"/>
          </w:tcPr>
          <w:p w14:paraId="226E5E08" w14:textId="77777777" w:rsidR="001E4588" w:rsidRPr="001614CF" w:rsidRDefault="001E4588" w:rsidP="001E4588">
            <w:pPr>
              <w:rPr>
                <w:rFonts w:ascii="Times New Roman" w:hAnsi="Times New Roman" w:cs="Times New Roman"/>
                <w:sz w:val="28"/>
                <w:szCs w:val="28"/>
              </w:rPr>
            </w:pPr>
            <w:r w:rsidRPr="001614CF">
              <w:rPr>
                <w:rFonts w:ascii="Times New Roman" w:hAnsi="Times New Roman" w:cs="Times New Roman"/>
                <w:sz w:val="28"/>
                <w:szCs w:val="28"/>
              </w:rPr>
              <w:t>Мкр.</w:t>
            </w:r>
            <w:r w:rsidR="00592178">
              <w:rPr>
                <w:rFonts w:ascii="Times New Roman" w:hAnsi="Times New Roman" w:cs="Times New Roman"/>
                <w:sz w:val="28"/>
                <w:szCs w:val="28"/>
              </w:rPr>
              <w:t xml:space="preserve"> </w:t>
            </w:r>
            <w:r w:rsidRPr="001614CF">
              <w:rPr>
                <w:rFonts w:ascii="Times New Roman" w:hAnsi="Times New Roman" w:cs="Times New Roman"/>
                <w:sz w:val="28"/>
                <w:szCs w:val="28"/>
              </w:rPr>
              <w:t>Ковровый, у д.</w:t>
            </w:r>
            <w:r w:rsidR="00592178">
              <w:rPr>
                <w:rFonts w:ascii="Times New Roman" w:hAnsi="Times New Roman" w:cs="Times New Roman"/>
                <w:sz w:val="28"/>
                <w:szCs w:val="28"/>
              </w:rPr>
              <w:t xml:space="preserve"> </w:t>
            </w:r>
            <w:r w:rsidRPr="001614CF">
              <w:rPr>
                <w:rFonts w:ascii="Times New Roman" w:hAnsi="Times New Roman" w:cs="Times New Roman"/>
                <w:sz w:val="28"/>
                <w:szCs w:val="28"/>
              </w:rPr>
              <w:t>6</w:t>
            </w:r>
          </w:p>
        </w:tc>
        <w:tc>
          <w:tcPr>
            <w:tcW w:w="1291" w:type="dxa"/>
          </w:tcPr>
          <w:p w14:paraId="7F1A2960" w14:textId="77777777" w:rsidR="001E4588" w:rsidRPr="001614CF" w:rsidRDefault="001E4588" w:rsidP="00592178">
            <w:pPr>
              <w:jc w:val="center"/>
              <w:rPr>
                <w:rFonts w:ascii="Times New Roman" w:hAnsi="Times New Roman" w:cs="Times New Roman"/>
                <w:sz w:val="28"/>
                <w:szCs w:val="28"/>
              </w:rPr>
            </w:pPr>
            <w:r>
              <w:rPr>
                <w:rFonts w:ascii="Times New Roman" w:hAnsi="Times New Roman" w:cs="Times New Roman"/>
                <w:sz w:val="28"/>
                <w:szCs w:val="28"/>
              </w:rPr>
              <w:t>31</w:t>
            </w:r>
          </w:p>
        </w:tc>
        <w:tc>
          <w:tcPr>
            <w:tcW w:w="2962" w:type="dxa"/>
          </w:tcPr>
          <w:p w14:paraId="29B24B3A" w14:textId="77777777" w:rsidR="001E4588" w:rsidRPr="001614CF" w:rsidRDefault="001E4588" w:rsidP="001E4588">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Pr>
                <w:rFonts w:ascii="Times New Roman" w:hAnsi="Times New Roman" w:cs="Times New Roman"/>
                <w:sz w:val="28"/>
                <w:szCs w:val="28"/>
              </w:rPr>
              <w:t xml:space="preserve"> </w:t>
            </w:r>
            <w:r w:rsidRPr="001614CF">
              <w:rPr>
                <w:rFonts w:ascii="Times New Roman" w:hAnsi="Times New Roman" w:cs="Times New Roman"/>
                <w:sz w:val="28"/>
                <w:szCs w:val="28"/>
              </w:rPr>
              <w:t>42-ПГ «Об утверждении  концепции архитектурно-художественного облика  нестационарных торговых объектов на территории городского округа Котельники Московской области»</w:t>
            </w:r>
          </w:p>
        </w:tc>
        <w:tc>
          <w:tcPr>
            <w:tcW w:w="1559" w:type="dxa"/>
          </w:tcPr>
          <w:p w14:paraId="37FCB395" w14:textId="77777777" w:rsidR="001E4588" w:rsidRPr="001614CF" w:rsidRDefault="001E4588" w:rsidP="001E4588">
            <w:pPr>
              <w:rPr>
                <w:rFonts w:ascii="Times New Roman" w:hAnsi="Times New Roman" w:cs="Times New Roman"/>
                <w:sz w:val="28"/>
                <w:szCs w:val="28"/>
              </w:rPr>
            </w:pPr>
            <w:r w:rsidRPr="001614CF">
              <w:rPr>
                <w:rFonts w:ascii="Times New Roman" w:hAnsi="Times New Roman" w:cs="Times New Roman"/>
                <w:sz w:val="28"/>
                <w:szCs w:val="28"/>
              </w:rPr>
              <w:t>Передвижное сооружение</w:t>
            </w:r>
          </w:p>
        </w:tc>
        <w:tc>
          <w:tcPr>
            <w:tcW w:w="1795" w:type="dxa"/>
          </w:tcPr>
          <w:p w14:paraId="748227DA" w14:textId="77777777" w:rsidR="001E4588" w:rsidRPr="001614CF" w:rsidRDefault="001E4588" w:rsidP="001E4588">
            <w:pPr>
              <w:rPr>
                <w:rFonts w:ascii="Times New Roman" w:hAnsi="Times New Roman" w:cs="Times New Roman"/>
                <w:sz w:val="28"/>
                <w:szCs w:val="28"/>
              </w:rPr>
            </w:pPr>
            <w:r>
              <w:rPr>
                <w:rFonts w:ascii="Times New Roman" w:hAnsi="Times New Roman" w:cs="Times New Roman"/>
                <w:sz w:val="28"/>
                <w:szCs w:val="28"/>
              </w:rPr>
              <w:t>К</w:t>
            </w:r>
            <w:r w:rsidRPr="001614CF">
              <w:rPr>
                <w:rFonts w:ascii="Times New Roman" w:hAnsi="Times New Roman" w:cs="Times New Roman"/>
                <w:sz w:val="28"/>
                <w:szCs w:val="28"/>
              </w:rPr>
              <w:t>вас</w:t>
            </w:r>
          </w:p>
        </w:tc>
        <w:tc>
          <w:tcPr>
            <w:tcW w:w="1433" w:type="dxa"/>
          </w:tcPr>
          <w:p w14:paraId="403FD666" w14:textId="77777777" w:rsidR="001E4588" w:rsidRPr="001614CF" w:rsidRDefault="001E4588" w:rsidP="001E4588">
            <w:pPr>
              <w:jc w:val="center"/>
              <w:rPr>
                <w:rFonts w:ascii="Times New Roman" w:hAnsi="Times New Roman" w:cs="Times New Roman"/>
                <w:sz w:val="28"/>
                <w:szCs w:val="28"/>
              </w:rPr>
            </w:pPr>
            <w:r>
              <w:rPr>
                <w:rFonts w:ascii="Times New Roman" w:hAnsi="Times New Roman" w:cs="Times New Roman"/>
                <w:sz w:val="28"/>
                <w:szCs w:val="28"/>
              </w:rPr>
              <w:t>10</w:t>
            </w:r>
          </w:p>
        </w:tc>
        <w:tc>
          <w:tcPr>
            <w:tcW w:w="1492" w:type="dxa"/>
          </w:tcPr>
          <w:p w14:paraId="6C10D8CD" w14:textId="77777777" w:rsidR="001E4588" w:rsidRPr="001614CF" w:rsidRDefault="001E4588" w:rsidP="001E4588">
            <w:pPr>
              <w:rPr>
                <w:rFonts w:ascii="Times New Roman" w:hAnsi="Times New Roman" w:cs="Times New Roman"/>
                <w:sz w:val="28"/>
                <w:szCs w:val="28"/>
              </w:rPr>
            </w:pPr>
            <w:r w:rsidRPr="001614CF">
              <w:rPr>
                <w:rFonts w:ascii="Times New Roman" w:hAnsi="Times New Roman" w:cs="Times New Roman"/>
                <w:sz w:val="28"/>
                <w:szCs w:val="28"/>
              </w:rPr>
              <w:t>1 апреля</w:t>
            </w:r>
            <w:r w:rsidR="00592178">
              <w:rPr>
                <w:rFonts w:ascii="Times New Roman" w:hAnsi="Times New Roman" w:cs="Times New Roman"/>
                <w:sz w:val="28"/>
                <w:szCs w:val="28"/>
              </w:rPr>
              <w:t xml:space="preserve"> </w:t>
            </w:r>
            <w:r w:rsidRPr="001614CF">
              <w:rPr>
                <w:rFonts w:ascii="Times New Roman" w:hAnsi="Times New Roman" w:cs="Times New Roman"/>
                <w:sz w:val="28"/>
                <w:szCs w:val="28"/>
              </w:rPr>
              <w:t>-</w:t>
            </w:r>
            <w:r w:rsidR="00592178">
              <w:rPr>
                <w:rFonts w:ascii="Times New Roman" w:hAnsi="Times New Roman" w:cs="Times New Roman"/>
                <w:sz w:val="28"/>
                <w:szCs w:val="28"/>
              </w:rPr>
              <w:t xml:space="preserve"> </w:t>
            </w:r>
            <w:r w:rsidRPr="001614CF">
              <w:rPr>
                <w:rFonts w:ascii="Times New Roman" w:hAnsi="Times New Roman" w:cs="Times New Roman"/>
                <w:sz w:val="28"/>
                <w:szCs w:val="28"/>
              </w:rPr>
              <w:t>1</w:t>
            </w:r>
            <w:r w:rsidR="00592178">
              <w:rPr>
                <w:rFonts w:ascii="Times New Roman" w:hAnsi="Times New Roman" w:cs="Times New Roman"/>
                <w:sz w:val="28"/>
                <w:szCs w:val="28"/>
              </w:rPr>
              <w:t xml:space="preserve"> </w:t>
            </w:r>
            <w:r w:rsidRPr="001614CF">
              <w:rPr>
                <w:rFonts w:ascii="Times New Roman" w:hAnsi="Times New Roman" w:cs="Times New Roman"/>
                <w:sz w:val="28"/>
                <w:szCs w:val="28"/>
              </w:rPr>
              <w:t>ноября</w:t>
            </w:r>
          </w:p>
        </w:tc>
        <w:tc>
          <w:tcPr>
            <w:tcW w:w="1843" w:type="dxa"/>
          </w:tcPr>
          <w:p w14:paraId="5D5A10D4" w14:textId="77777777" w:rsidR="001E4588" w:rsidRPr="001614CF" w:rsidRDefault="001E4588" w:rsidP="001E4588">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26328,31</w:t>
            </w:r>
          </w:p>
        </w:tc>
      </w:tr>
      <w:tr w:rsidR="001E4588" w:rsidRPr="001614CF" w14:paraId="783CA5BA" w14:textId="77777777" w:rsidTr="00592178">
        <w:trPr>
          <w:trHeight w:val="390"/>
        </w:trPr>
        <w:tc>
          <w:tcPr>
            <w:tcW w:w="629" w:type="dxa"/>
          </w:tcPr>
          <w:p w14:paraId="56C771EA" w14:textId="77777777" w:rsidR="001E4588" w:rsidRPr="001614CF" w:rsidRDefault="001E4588" w:rsidP="001E45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14CF">
              <w:rPr>
                <w:rFonts w:ascii="Times New Roman" w:eastAsia="Times New Roman" w:hAnsi="Times New Roman" w:cs="Times New Roman"/>
                <w:sz w:val="28"/>
                <w:szCs w:val="28"/>
                <w:lang w:eastAsia="ru-RU"/>
              </w:rPr>
              <w:t>3</w:t>
            </w:r>
          </w:p>
        </w:tc>
        <w:tc>
          <w:tcPr>
            <w:tcW w:w="1843" w:type="dxa"/>
          </w:tcPr>
          <w:p w14:paraId="3C6A0496" w14:textId="77777777" w:rsidR="001E4588" w:rsidRPr="001614CF" w:rsidRDefault="001E4588" w:rsidP="001E4588">
            <w:pPr>
              <w:rPr>
                <w:rFonts w:ascii="Times New Roman" w:hAnsi="Times New Roman" w:cs="Times New Roman"/>
                <w:sz w:val="28"/>
                <w:szCs w:val="28"/>
              </w:rPr>
            </w:pPr>
            <w:r w:rsidRPr="001614CF">
              <w:rPr>
                <w:rFonts w:ascii="Times New Roman" w:hAnsi="Times New Roman" w:cs="Times New Roman"/>
                <w:sz w:val="28"/>
                <w:szCs w:val="28"/>
              </w:rPr>
              <w:t>Мкр.</w:t>
            </w:r>
            <w:r w:rsidR="00592178">
              <w:rPr>
                <w:rFonts w:ascii="Times New Roman" w:hAnsi="Times New Roman" w:cs="Times New Roman"/>
                <w:sz w:val="28"/>
                <w:szCs w:val="28"/>
              </w:rPr>
              <w:t xml:space="preserve"> </w:t>
            </w:r>
            <w:r w:rsidRPr="001614CF">
              <w:rPr>
                <w:rFonts w:ascii="Times New Roman" w:hAnsi="Times New Roman" w:cs="Times New Roman"/>
                <w:sz w:val="28"/>
                <w:szCs w:val="28"/>
              </w:rPr>
              <w:t xml:space="preserve">Белая </w:t>
            </w:r>
            <w:r w:rsidR="00592178">
              <w:rPr>
                <w:rFonts w:ascii="Times New Roman" w:hAnsi="Times New Roman" w:cs="Times New Roman"/>
                <w:sz w:val="28"/>
                <w:szCs w:val="28"/>
              </w:rPr>
              <w:t>Д</w:t>
            </w:r>
            <w:r w:rsidRPr="001614CF">
              <w:rPr>
                <w:rFonts w:ascii="Times New Roman" w:hAnsi="Times New Roman" w:cs="Times New Roman"/>
                <w:sz w:val="28"/>
                <w:szCs w:val="28"/>
              </w:rPr>
              <w:t>ача, у д.</w:t>
            </w:r>
            <w:r w:rsidR="00592178">
              <w:rPr>
                <w:rFonts w:ascii="Times New Roman" w:hAnsi="Times New Roman" w:cs="Times New Roman"/>
                <w:sz w:val="28"/>
                <w:szCs w:val="28"/>
              </w:rPr>
              <w:t xml:space="preserve"> </w:t>
            </w:r>
            <w:r w:rsidRPr="001614CF">
              <w:rPr>
                <w:rFonts w:ascii="Times New Roman" w:hAnsi="Times New Roman" w:cs="Times New Roman"/>
                <w:sz w:val="28"/>
                <w:szCs w:val="28"/>
              </w:rPr>
              <w:t>13</w:t>
            </w:r>
          </w:p>
        </w:tc>
        <w:tc>
          <w:tcPr>
            <w:tcW w:w="1291" w:type="dxa"/>
          </w:tcPr>
          <w:p w14:paraId="4A3EBB85" w14:textId="77777777" w:rsidR="001E4588" w:rsidRPr="001614CF" w:rsidRDefault="001E4588" w:rsidP="00592178">
            <w:pPr>
              <w:jc w:val="center"/>
              <w:rPr>
                <w:rFonts w:ascii="Times New Roman" w:hAnsi="Times New Roman" w:cs="Times New Roman"/>
                <w:sz w:val="28"/>
                <w:szCs w:val="28"/>
              </w:rPr>
            </w:pPr>
            <w:r>
              <w:rPr>
                <w:rFonts w:ascii="Times New Roman" w:hAnsi="Times New Roman" w:cs="Times New Roman"/>
                <w:sz w:val="28"/>
                <w:szCs w:val="28"/>
              </w:rPr>
              <w:t>32</w:t>
            </w:r>
          </w:p>
        </w:tc>
        <w:tc>
          <w:tcPr>
            <w:tcW w:w="2962" w:type="dxa"/>
          </w:tcPr>
          <w:p w14:paraId="63ACACAA" w14:textId="77777777" w:rsidR="001E4588" w:rsidRPr="001614CF" w:rsidRDefault="001E4588" w:rsidP="001E4588">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Pr>
                <w:rFonts w:ascii="Times New Roman" w:hAnsi="Times New Roman" w:cs="Times New Roman"/>
                <w:sz w:val="28"/>
                <w:szCs w:val="28"/>
              </w:rPr>
              <w:t xml:space="preserve"> </w:t>
            </w:r>
            <w:r w:rsidRPr="001614CF">
              <w:rPr>
                <w:rFonts w:ascii="Times New Roman" w:hAnsi="Times New Roman" w:cs="Times New Roman"/>
                <w:sz w:val="28"/>
                <w:szCs w:val="28"/>
              </w:rPr>
              <w:t xml:space="preserve">42-ПГ «Об утверждении  </w:t>
            </w:r>
            <w:r w:rsidRPr="001614CF">
              <w:rPr>
                <w:rFonts w:ascii="Times New Roman" w:hAnsi="Times New Roman" w:cs="Times New Roman"/>
                <w:sz w:val="28"/>
                <w:szCs w:val="28"/>
              </w:rPr>
              <w:lastRenderedPageBreak/>
              <w:t>концепции архитектурно-художественного облика  нестационарных торговых объектов на территории городского округа Котельники Московской области»</w:t>
            </w:r>
          </w:p>
        </w:tc>
        <w:tc>
          <w:tcPr>
            <w:tcW w:w="1559" w:type="dxa"/>
          </w:tcPr>
          <w:p w14:paraId="7268DD4E" w14:textId="77777777" w:rsidR="001E4588" w:rsidRPr="001614CF" w:rsidRDefault="001E4588" w:rsidP="001E4588">
            <w:pPr>
              <w:rPr>
                <w:rFonts w:ascii="Times New Roman" w:hAnsi="Times New Roman" w:cs="Times New Roman"/>
                <w:sz w:val="28"/>
                <w:szCs w:val="28"/>
              </w:rPr>
            </w:pPr>
            <w:r w:rsidRPr="001614CF">
              <w:rPr>
                <w:rFonts w:ascii="Times New Roman" w:hAnsi="Times New Roman" w:cs="Times New Roman"/>
                <w:sz w:val="28"/>
                <w:szCs w:val="28"/>
              </w:rPr>
              <w:lastRenderedPageBreak/>
              <w:t>Передвижное сооружение</w:t>
            </w:r>
          </w:p>
        </w:tc>
        <w:tc>
          <w:tcPr>
            <w:tcW w:w="1795" w:type="dxa"/>
          </w:tcPr>
          <w:p w14:paraId="3BFEFA96" w14:textId="77777777" w:rsidR="001E4588" w:rsidRPr="001614CF" w:rsidRDefault="001E4588" w:rsidP="001E4588">
            <w:pPr>
              <w:rPr>
                <w:rFonts w:ascii="Times New Roman" w:hAnsi="Times New Roman" w:cs="Times New Roman"/>
                <w:sz w:val="28"/>
                <w:szCs w:val="28"/>
              </w:rPr>
            </w:pPr>
            <w:r>
              <w:rPr>
                <w:rFonts w:ascii="Times New Roman" w:hAnsi="Times New Roman" w:cs="Times New Roman"/>
                <w:sz w:val="28"/>
                <w:szCs w:val="28"/>
              </w:rPr>
              <w:t>К</w:t>
            </w:r>
            <w:r w:rsidRPr="001614CF">
              <w:rPr>
                <w:rFonts w:ascii="Times New Roman" w:hAnsi="Times New Roman" w:cs="Times New Roman"/>
                <w:sz w:val="28"/>
                <w:szCs w:val="28"/>
              </w:rPr>
              <w:t>вас</w:t>
            </w:r>
          </w:p>
        </w:tc>
        <w:tc>
          <w:tcPr>
            <w:tcW w:w="1433" w:type="dxa"/>
          </w:tcPr>
          <w:p w14:paraId="3FE03312" w14:textId="77777777" w:rsidR="001E4588" w:rsidRPr="001614CF" w:rsidRDefault="001E4588" w:rsidP="00592178">
            <w:pPr>
              <w:jc w:val="center"/>
              <w:rPr>
                <w:rFonts w:ascii="Times New Roman" w:hAnsi="Times New Roman" w:cs="Times New Roman"/>
                <w:sz w:val="28"/>
                <w:szCs w:val="28"/>
              </w:rPr>
            </w:pPr>
            <w:r>
              <w:rPr>
                <w:rFonts w:ascii="Times New Roman" w:hAnsi="Times New Roman" w:cs="Times New Roman"/>
                <w:sz w:val="28"/>
                <w:szCs w:val="28"/>
              </w:rPr>
              <w:t>10</w:t>
            </w:r>
          </w:p>
        </w:tc>
        <w:tc>
          <w:tcPr>
            <w:tcW w:w="1492" w:type="dxa"/>
          </w:tcPr>
          <w:p w14:paraId="17140691" w14:textId="77777777" w:rsidR="001E4588" w:rsidRPr="001614CF" w:rsidRDefault="001E4588" w:rsidP="001E4588">
            <w:pPr>
              <w:rPr>
                <w:rFonts w:ascii="Times New Roman" w:hAnsi="Times New Roman" w:cs="Times New Roman"/>
                <w:sz w:val="28"/>
                <w:szCs w:val="28"/>
              </w:rPr>
            </w:pPr>
            <w:r w:rsidRPr="001614CF">
              <w:rPr>
                <w:rFonts w:ascii="Times New Roman" w:hAnsi="Times New Roman" w:cs="Times New Roman"/>
                <w:sz w:val="28"/>
                <w:szCs w:val="28"/>
              </w:rPr>
              <w:t>1 апреля</w:t>
            </w:r>
            <w:r w:rsidR="00592178">
              <w:rPr>
                <w:rFonts w:ascii="Times New Roman" w:hAnsi="Times New Roman" w:cs="Times New Roman"/>
                <w:sz w:val="28"/>
                <w:szCs w:val="28"/>
              </w:rPr>
              <w:t xml:space="preserve"> </w:t>
            </w:r>
            <w:r w:rsidRPr="001614CF">
              <w:rPr>
                <w:rFonts w:ascii="Times New Roman" w:hAnsi="Times New Roman" w:cs="Times New Roman"/>
                <w:sz w:val="28"/>
                <w:szCs w:val="28"/>
              </w:rPr>
              <w:t>-</w:t>
            </w:r>
            <w:r w:rsidR="00592178">
              <w:rPr>
                <w:rFonts w:ascii="Times New Roman" w:hAnsi="Times New Roman" w:cs="Times New Roman"/>
                <w:sz w:val="28"/>
                <w:szCs w:val="28"/>
              </w:rPr>
              <w:t xml:space="preserve"> </w:t>
            </w:r>
            <w:r w:rsidRPr="001614CF">
              <w:rPr>
                <w:rFonts w:ascii="Times New Roman" w:hAnsi="Times New Roman" w:cs="Times New Roman"/>
                <w:sz w:val="28"/>
                <w:szCs w:val="28"/>
              </w:rPr>
              <w:t>1</w:t>
            </w:r>
            <w:r w:rsidR="00592178">
              <w:rPr>
                <w:rFonts w:ascii="Times New Roman" w:hAnsi="Times New Roman" w:cs="Times New Roman"/>
                <w:sz w:val="28"/>
                <w:szCs w:val="28"/>
              </w:rPr>
              <w:t xml:space="preserve"> </w:t>
            </w:r>
            <w:r w:rsidRPr="001614CF">
              <w:rPr>
                <w:rFonts w:ascii="Times New Roman" w:hAnsi="Times New Roman" w:cs="Times New Roman"/>
                <w:sz w:val="28"/>
                <w:szCs w:val="28"/>
              </w:rPr>
              <w:t>ноября</w:t>
            </w:r>
          </w:p>
        </w:tc>
        <w:tc>
          <w:tcPr>
            <w:tcW w:w="1843" w:type="dxa"/>
          </w:tcPr>
          <w:p w14:paraId="764CB806" w14:textId="77777777" w:rsidR="001E4588" w:rsidRPr="001614CF" w:rsidRDefault="001E4588" w:rsidP="001E45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14CF">
              <w:rPr>
                <w:rFonts w:ascii="Times New Roman" w:eastAsia="Times New Roman" w:hAnsi="Times New Roman" w:cs="Times New Roman"/>
                <w:sz w:val="28"/>
                <w:szCs w:val="28"/>
                <w:lang w:eastAsia="ru-RU"/>
              </w:rPr>
              <w:t>26328</w:t>
            </w:r>
            <w:r>
              <w:rPr>
                <w:rFonts w:ascii="Times New Roman" w:eastAsia="Times New Roman" w:hAnsi="Times New Roman" w:cs="Times New Roman"/>
                <w:sz w:val="28"/>
                <w:szCs w:val="28"/>
                <w:lang w:eastAsia="ru-RU"/>
              </w:rPr>
              <w:t>,31</w:t>
            </w:r>
          </w:p>
        </w:tc>
      </w:tr>
      <w:tr w:rsidR="001E4588" w:rsidRPr="001614CF" w14:paraId="6D8B82C2" w14:textId="77777777" w:rsidTr="00592178">
        <w:trPr>
          <w:trHeight w:val="390"/>
        </w:trPr>
        <w:tc>
          <w:tcPr>
            <w:tcW w:w="629" w:type="dxa"/>
          </w:tcPr>
          <w:p w14:paraId="49AED1F9" w14:textId="77777777" w:rsidR="001E4588" w:rsidRPr="001614CF" w:rsidRDefault="001E4588" w:rsidP="001E45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14CF">
              <w:rPr>
                <w:rFonts w:ascii="Times New Roman" w:eastAsia="Times New Roman" w:hAnsi="Times New Roman" w:cs="Times New Roman"/>
                <w:sz w:val="28"/>
                <w:szCs w:val="28"/>
                <w:lang w:eastAsia="ru-RU"/>
              </w:rPr>
              <w:t>4</w:t>
            </w:r>
          </w:p>
        </w:tc>
        <w:tc>
          <w:tcPr>
            <w:tcW w:w="1843" w:type="dxa"/>
          </w:tcPr>
          <w:p w14:paraId="52BA0B9B" w14:textId="77777777" w:rsidR="001E4588" w:rsidRPr="001614CF" w:rsidRDefault="001E4588" w:rsidP="001E4588">
            <w:pPr>
              <w:rPr>
                <w:rFonts w:ascii="Times New Roman" w:hAnsi="Times New Roman" w:cs="Times New Roman"/>
                <w:sz w:val="28"/>
                <w:szCs w:val="28"/>
              </w:rPr>
            </w:pPr>
            <w:r w:rsidRPr="001614CF">
              <w:rPr>
                <w:rFonts w:ascii="Times New Roman" w:hAnsi="Times New Roman" w:cs="Times New Roman"/>
                <w:sz w:val="28"/>
                <w:szCs w:val="28"/>
              </w:rPr>
              <w:t>Ул.</w:t>
            </w:r>
            <w:r w:rsidR="00592178">
              <w:rPr>
                <w:rFonts w:ascii="Times New Roman" w:hAnsi="Times New Roman" w:cs="Times New Roman"/>
                <w:sz w:val="28"/>
                <w:szCs w:val="28"/>
              </w:rPr>
              <w:t xml:space="preserve"> </w:t>
            </w:r>
            <w:r w:rsidRPr="001614CF">
              <w:rPr>
                <w:rFonts w:ascii="Times New Roman" w:hAnsi="Times New Roman" w:cs="Times New Roman"/>
                <w:sz w:val="28"/>
                <w:szCs w:val="28"/>
              </w:rPr>
              <w:t>Яничкин пр-д, у теплиц</w:t>
            </w:r>
          </w:p>
        </w:tc>
        <w:tc>
          <w:tcPr>
            <w:tcW w:w="1291" w:type="dxa"/>
          </w:tcPr>
          <w:p w14:paraId="465C2475" w14:textId="77777777" w:rsidR="001E4588" w:rsidRPr="001614CF" w:rsidRDefault="001E4588" w:rsidP="00592178">
            <w:pPr>
              <w:jc w:val="center"/>
              <w:rPr>
                <w:rFonts w:ascii="Times New Roman" w:hAnsi="Times New Roman" w:cs="Times New Roman"/>
                <w:sz w:val="28"/>
                <w:szCs w:val="28"/>
              </w:rPr>
            </w:pPr>
            <w:r>
              <w:rPr>
                <w:rFonts w:ascii="Times New Roman" w:hAnsi="Times New Roman" w:cs="Times New Roman"/>
                <w:sz w:val="28"/>
                <w:szCs w:val="28"/>
              </w:rPr>
              <w:t>33</w:t>
            </w:r>
          </w:p>
        </w:tc>
        <w:tc>
          <w:tcPr>
            <w:tcW w:w="2962" w:type="dxa"/>
          </w:tcPr>
          <w:p w14:paraId="57EF6C9A" w14:textId="77777777" w:rsidR="001E4588" w:rsidRPr="001614CF" w:rsidRDefault="001E4588" w:rsidP="001E4588">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Pr>
                <w:rFonts w:ascii="Times New Roman" w:hAnsi="Times New Roman" w:cs="Times New Roman"/>
                <w:sz w:val="28"/>
                <w:szCs w:val="28"/>
              </w:rPr>
              <w:t xml:space="preserve"> </w:t>
            </w:r>
            <w:r w:rsidRPr="001614CF">
              <w:rPr>
                <w:rFonts w:ascii="Times New Roman" w:hAnsi="Times New Roman" w:cs="Times New Roman"/>
                <w:sz w:val="28"/>
                <w:szCs w:val="28"/>
              </w:rPr>
              <w:t>42-ПГ «Об утверждении  концепции архитектурно-художественного облика  нестационарных торговых объектов на территории городского округа Котельники Московской области»</w:t>
            </w:r>
          </w:p>
        </w:tc>
        <w:tc>
          <w:tcPr>
            <w:tcW w:w="1559" w:type="dxa"/>
          </w:tcPr>
          <w:p w14:paraId="17263075" w14:textId="77777777" w:rsidR="001E4588" w:rsidRPr="001614CF" w:rsidRDefault="001E4588" w:rsidP="001E4588">
            <w:pPr>
              <w:rPr>
                <w:rFonts w:ascii="Times New Roman" w:hAnsi="Times New Roman" w:cs="Times New Roman"/>
                <w:sz w:val="28"/>
                <w:szCs w:val="28"/>
              </w:rPr>
            </w:pPr>
            <w:r w:rsidRPr="001614CF">
              <w:rPr>
                <w:rFonts w:ascii="Times New Roman" w:hAnsi="Times New Roman" w:cs="Times New Roman"/>
                <w:sz w:val="28"/>
                <w:szCs w:val="28"/>
              </w:rPr>
              <w:t>Передвижное сооружение</w:t>
            </w:r>
          </w:p>
        </w:tc>
        <w:tc>
          <w:tcPr>
            <w:tcW w:w="1795" w:type="dxa"/>
          </w:tcPr>
          <w:p w14:paraId="2F1DAA2F" w14:textId="77777777" w:rsidR="001E4588" w:rsidRPr="001614CF" w:rsidRDefault="001E4588" w:rsidP="001E4588">
            <w:pPr>
              <w:rPr>
                <w:rFonts w:ascii="Times New Roman" w:hAnsi="Times New Roman" w:cs="Times New Roman"/>
                <w:sz w:val="28"/>
                <w:szCs w:val="28"/>
              </w:rPr>
            </w:pPr>
            <w:r>
              <w:rPr>
                <w:rFonts w:ascii="Times New Roman" w:hAnsi="Times New Roman" w:cs="Times New Roman"/>
                <w:sz w:val="28"/>
                <w:szCs w:val="28"/>
              </w:rPr>
              <w:t>К</w:t>
            </w:r>
            <w:r w:rsidRPr="001614CF">
              <w:rPr>
                <w:rFonts w:ascii="Times New Roman" w:hAnsi="Times New Roman" w:cs="Times New Roman"/>
                <w:sz w:val="28"/>
                <w:szCs w:val="28"/>
              </w:rPr>
              <w:t>вас</w:t>
            </w:r>
          </w:p>
        </w:tc>
        <w:tc>
          <w:tcPr>
            <w:tcW w:w="1433" w:type="dxa"/>
          </w:tcPr>
          <w:p w14:paraId="201690F6" w14:textId="77777777" w:rsidR="001E4588" w:rsidRPr="001614CF" w:rsidRDefault="001E4588" w:rsidP="00592178">
            <w:pPr>
              <w:jc w:val="center"/>
              <w:rPr>
                <w:rFonts w:ascii="Times New Roman" w:hAnsi="Times New Roman" w:cs="Times New Roman"/>
                <w:sz w:val="28"/>
                <w:szCs w:val="28"/>
              </w:rPr>
            </w:pPr>
            <w:r w:rsidRPr="001614CF">
              <w:rPr>
                <w:rFonts w:ascii="Times New Roman" w:hAnsi="Times New Roman" w:cs="Times New Roman"/>
                <w:sz w:val="28"/>
                <w:szCs w:val="28"/>
              </w:rPr>
              <w:t>10</w:t>
            </w:r>
          </w:p>
        </w:tc>
        <w:tc>
          <w:tcPr>
            <w:tcW w:w="1492" w:type="dxa"/>
          </w:tcPr>
          <w:p w14:paraId="1CC3F693" w14:textId="77777777" w:rsidR="001E4588" w:rsidRPr="001614CF" w:rsidRDefault="001E4588" w:rsidP="001E4588">
            <w:pPr>
              <w:rPr>
                <w:rFonts w:ascii="Times New Roman" w:hAnsi="Times New Roman" w:cs="Times New Roman"/>
                <w:sz w:val="28"/>
                <w:szCs w:val="28"/>
              </w:rPr>
            </w:pPr>
            <w:r w:rsidRPr="001614CF">
              <w:rPr>
                <w:rFonts w:ascii="Times New Roman" w:hAnsi="Times New Roman" w:cs="Times New Roman"/>
                <w:sz w:val="28"/>
                <w:szCs w:val="28"/>
              </w:rPr>
              <w:t>1 апреля</w:t>
            </w:r>
            <w:r w:rsidR="00592178">
              <w:rPr>
                <w:rFonts w:ascii="Times New Roman" w:hAnsi="Times New Roman" w:cs="Times New Roman"/>
                <w:sz w:val="28"/>
                <w:szCs w:val="28"/>
              </w:rPr>
              <w:t xml:space="preserve"> </w:t>
            </w:r>
            <w:r w:rsidRPr="001614CF">
              <w:rPr>
                <w:rFonts w:ascii="Times New Roman" w:hAnsi="Times New Roman" w:cs="Times New Roman"/>
                <w:sz w:val="28"/>
                <w:szCs w:val="28"/>
              </w:rPr>
              <w:t>-</w:t>
            </w:r>
            <w:r w:rsidR="00592178">
              <w:rPr>
                <w:rFonts w:ascii="Times New Roman" w:hAnsi="Times New Roman" w:cs="Times New Roman"/>
                <w:sz w:val="28"/>
                <w:szCs w:val="28"/>
              </w:rPr>
              <w:t xml:space="preserve"> </w:t>
            </w:r>
            <w:r w:rsidRPr="001614CF">
              <w:rPr>
                <w:rFonts w:ascii="Times New Roman" w:hAnsi="Times New Roman" w:cs="Times New Roman"/>
                <w:sz w:val="28"/>
                <w:szCs w:val="28"/>
              </w:rPr>
              <w:t>1</w:t>
            </w:r>
            <w:r w:rsidR="00592178">
              <w:rPr>
                <w:rFonts w:ascii="Times New Roman" w:hAnsi="Times New Roman" w:cs="Times New Roman"/>
                <w:sz w:val="28"/>
                <w:szCs w:val="28"/>
              </w:rPr>
              <w:t xml:space="preserve"> </w:t>
            </w:r>
            <w:r w:rsidRPr="001614CF">
              <w:rPr>
                <w:rFonts w:ascii="Times New Roman" w:hAnsi="Times New Roman" w:cs="Times New Roman"/>
                <w:sz w:val="28"/>
                <w:szCs w:val="28"/>
              </w:rPr>
              <w:t>ноября</w:t>
            </w:r>
          </w:p>
        </w:tc>
        <w:tc>
          <w:tcPr>
            <w:tcW w:w="1843" w:type="dxa"/>
          </w:tcPr>
          <w:p w14:paraId="24D72AA3" w14:textId="77777777" w:rsidR="001E4588" w:rsidRPr="001614CF" w:rsidRDefault="001E4588" w:rsidP="001E45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14CF">
              <w:rPr>
                <w:rFonts w:ascii="Times New Roman" w:eastAsia="Times New Roman" w:hAnsi="Times New Roman" w:cs="Times New Roman"/>
                <w:sz w:val="28"/>
                <w:szCs w:val="28"/>
                <w:lang w:eastAsia="ru-RU"/>
              </w:rPr>
              <w:t>17552</w:t>
            </w:r>
            <w:r>
              <w:rPr>
                <w:rFonts w:ascii="Times New Roman" w:eastAsia="Times New Roman" w:hAnsi="Times New Roman" w:cs="Times New Roman"/>
                <w:sz w:val="28"/>
                <w:szCs w:val="28"/>
                <w:lang w:eastAsia="ru-RU"/>
              </w:rPr>
              <w:t>,21</w:t>
            </w:r>
          </w:p>
        </w:tc>
      </w:tr>
      <w:tr w:rsidR="001E4588" w:rsidRPr="001614CF" w14:paraId="742762A8" w14:textId="77777777" w:rsidTr="00592178">
        <w:trPr>
          <w:trHeight w:val="390"/>
        </w:trPr>
        <w:tc>
          <w:tcPr>
            <w:tcW w:w="629" w:type="dxa"/>
          </w:tcPr>
          <w:p w14:paraId="1C243AA0" w14:textId="77777777" w:rsidR="001E4588" w:rsidRPr="001614CF" w:rsidRDefault="001E4588" w:rsidP="001E45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14CF">
              <w:rPr>
                <w:rFonts w:ascii="Times New Roman" w:eastAsia="Times New Roman" w:hAnsi="Times New Roman" w:cs="Times New Roman"/>
                <w:sz w:val="28"/>
                <w:szCs w:val="28"/>
                <w:lang w:eastAsia="ru-RU"/>
              </w:rPr>
              <w:lastRenderedPageBreak/>
              <w:t>5</w:t>
            </w:r>
          </w:p>
        </w:tc>
        <w:tc>
          <w:tcPr>
            <w:tcW w:w="1843" w:type="dxa"/>
          </w:tcPr>
          <w:p w14:paraId="34E9C033" w14:textId="77777777" w:rsidR="001E4588" w:rsidRPr="001614CF" w:rsidRDefault="0009722B" w:rsidP="001E4588">
            <w:pPr>
              <w:rPr>
                <w:rFonts w:ascii="Times New Roman" w:hAnsi="Times New Roman" w:cs="Times New Roman"/>
                <w:sz w:val="28"/>
                <w:szCs w:val="28"/>
              </w:rPr>
            </w:pPr>
            <w:r>
              <w:rPr>
                <w:rFonts w:ascii="Times New Roman" w:hAnsi="Times New Roman" w:cs="Times New Roman"/>
                <w:sz w:val="28"/>
                <w:szCs w:val="28"/>
              </w:rPr>
              <w:t>Мкр. Силикат, вблизи д. 44</w:t>
            </w:r>
          </w:p>
        </w:tc>
        <w:tc>
          <w:tcPr>
            <w:tcW w:w="1291" w:type="dxa"/>
          </w:tcPr>
          <w:p w14:paraId="067F4796" w14:textId="77777777" w:rsidR="001E4588" w:rsidRPr="001614CF" w:rsidRDefault="0009722B" w:rsidP="0009722B">
            <w:pPr>
              <w:jc w:val="center"/>
              <w:rPr>
                <w:rFonts w:ascii="Times New Roman" w:hAnsi="Times New Roman" w:cs="Times New Roman"/>
                <w:sz w:val="28"/>
                <w:szCs w:val="28"/>
              </w:rPr>
            </w:pPr>
            <w:r>
              <w:rPr>
                <w:rFonts w:ascii="Times New Roman" w:hAnsi="Times New Roman" w:cs="Times New Roman"/>
                <w:sz w:val="28"/>
                <w:szCs w:val="28"/>
              </w:rPr>
              <w:t>84</w:t>
            </w:r>
          </w:p>
        </w:tc>
        <w:tc>
          <w:tcPr>
            <w:tcW w:w="2962" w:type="dxa"/>
          </w:tcPr>
          <w:p w14:paraId="5BE9FDE9" w14:textId="77777777" w:rsidR="001E4588" w:rsidRPr="001614CF" w:rsidRDefault="001E4588" w:rsidP="001E4588">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Pr>
                <w:rFonts w:ascii="Times New Roman" w:hAnsi="Times New Roman" w:cs="Times New Roman"/>
                <w:sz w:val="28"/>
                <w:szCs w:val="28"/>
              </w:rPr>
              <w:t xml:space="preserve"> </w:t>
            </w:r>
            <w:r w:rsidRPr="001614CF">
              <w:rPr>
                <w:rFonts w:ascii="Times New Roman" w:hAnsi="Times New Roman" w:cs="Times New Roman"/>
                <w:sz w:val="28"/>
                <w:szCs w:val="28"/>
              </w:rPr>
              <w:t>42-ПГ «Об утверждении  концепции архитектурно-художественного облика  нестационарных торговых объектов на территории городского округа Котельники Московской области»</w:t>
            </w:r>
          </w:p>
        </w:tc>
        <w:tc>
          <w:tcPr>
            <w:tcW w:w="1559" w:type="dxa"/>
          </w:tcPr>
          <w:p w14:paraId="3ABECB3B" w14:textId="77777777" w:rsidR="001E4588" w:rsidRPr="001614CF" w:rsidRDefault="0009722B" w:rsidP="001E4588">
            <w:pPr>
              <w:rPr>
                <w:rFonts w:ascii="Times New Roman" w:hAnsi="Times New Roman" w:cs="Times New Roman"/>
                <w:sz w:val="28"/>
                <w:szCs w:val="28"/>
              </w:rPr>
            </w:pPr>
            <w:r>
              <w:rPr>
                <w:rFonts w:ascii="Times New Roman" w:hAnsi="Times New Roman" w:cs="Times New Roman"/>
                <w:sz w:val="28"/>
                <w:szCs w:val="28"/>
              </w:rPr>
              <w:t>Палатка</w:t>
            </w:r>
          </w:p>
        </w:tc>
        <w:tc>
          <w:tcPr>
            <w:tcW w:w="1795" w:type="dxa"/>
          </w:tcPr>
          <w:p w14:paraId="44876C60" w14:textId="77777777" w:rsidR="001E4588" w:rsidRPr="001614CF" w:rsidRDefault="0009722B" w:rsidP="001E4588">
            <w:pPr>
              <w:rPr>
                <w:rFonts w:ascii="Times New Roman" w:hAnsi="Times New Roman" w:cs="Times New Roman"/>
                <w:sz w:val="28"/>
                <w:szCs w:val="28"/>
              </w:rPr>
            </w:pPr>
            <w:r>
              <w:rPr>
                <w:rFonts w:ascii="Times New Roman" w:hAnsi="Times New Roman" w:cs="Times New Roman"/>
                <w:sz w:val="28"/>
                <w:szCs w:val="28"/>
              </w:rPr>
              <w:t>Овощи-фрукты</w:t>
            </w:r>
          </w:p>
        </w:tc>
        <w:tc>
          <w:tcPr>
            <w:tcW w:w="1433" w:type="dxa"/>
          </w:tcPr>
          <w:p w14:paraId="1A5585D4" w14:textId="77777777" w:rsidR="001E4588" w:rsidRPr="001614CF" w:rsidRDefault="00074AC6" w:rsidP="00074AC6">
            <w:pPr>
              <w:jc w:val="center"/>
              <w:rPr>
                <w:rFonts w:ascii="Times New Roman" w:hAnsi="Times New Roman" w:cs="Times New Roman"/>
                <w:sz w:val="28"/>
                <w:szCs w:val="28"/>
              </w:rPr>
            </w:pPr>
            <w:r>
              <w:rPr>
                <w:rFonts w:ascii="Times New Roman" w:hAnsi="Times New Roman" w:cs="Times New Roman"/>
                <w:sz w:val="28"/>
                <w:szCs w:val="28"/>
              </w:rPr>
              <w:t>10</w:t>
            </w:r>
          </w:p>
        </w:tc>
        <w:tc>
          <w:tcPr>
            <w:tcW w:w="1492" w:type="dxa"/>
          </w:tcPr>
          <w:p w14:paraId="5DFBDF85" w14:textId="77777777" w:rsidR="001E4588" w:rsidRPr="001614CF" w:rsidRDefault="001E4588" w:rsidP="001E4588">
            <w:pPr>
              <w:rPr>
                <w:rFonts w:ascii="Times New Roman" w:hAnsi="Times New Roman" w:cs="Times New Roman"/>
                <w:sz w:val="28"/>
                <w:szCs w:val="28"/>
              </w:rPr>
            </w:pPr>
            <w:r w:rsidRPr="001614CF">
              <w:rPr>
                <w:rFonts w:ascii="Times New Roman" w:hAnsi="Times New Roman" w:cs="Times New Roman"/>
                <w:sz w:val="28"/>
                <w:szCs w:val="28"/>
              </w:rPr>
              <w:t>1 апреля</w:t>
            </w:r>
            <w:r w:rsidR="00074AC6">
              <w:rPr>
                <w:rFonts w:ascii="Times New Roman" w:hAnsi="Times New Roman" w:cs="Times New Roman"/>
                <w:sz w:val="28"/>
                <w:szCs w:val="28"/>
              </w:rPr>
              <w:t xml:space="preserve"> </w:t>
            </w:r>
            <w:r w:rsidRPr="001614CF">
              <w:rPr>
                <w:rFonts w:ascii="Times New Roman" w:hAnsi="Times New Roman" w:cs="Times New Roman"/>
                <w:sz w:val="28"/>
                <w:szCs w:val="28"/>
              </w:rPr>
              <w:t>-</w:t>
            </w:r>
            <w:r w:rsidR="00074AC6">
              <w:rPr>
                <w:rFonts w:ascii="Times New Roman" w:hAnsi="Times New Roman" w:cs="Times New Roman"/>
                <w:sz w:val="28"/>
                <w:szCs w:val="28"/>
              </w:rPr>
              <w:t xml:space="preserve"> </w:t>
            </w:r>
            <w:r w:rsidRPr="001614CF">
              <w:rPr>
                <w:rFonts w:ascii="Times New Roman" w:hAnsi="Times New Roman" w:cs="Times New Roman"/>
                <w:sz w:val="28"/>
                <w:szCs w:val="28"/>
              </w:rPr>
              <w:t>1</w:t>
            </w:r>
            <w:r w:rsidR="00074AC6">
              <w:rPr>
                <w:rFonts w:ascii="Times New Roman" w:hAnsi="Times New Roman" w:cs="Times New Roman"/>
                <w:sz w:val="28"/>
                <w:szCs w:val="28"/>
              </w:rPr>
              <w:t xml:space="preserve"> </w:t>
            </w:r>
            <w:r w:rsidRPr="001614CF">
              <w:rPr>
                <w:rFonts w:ascii="Times New Roman" w:hAnsi="Times New Roman" w:cs="Times New Roman"/>
                <w:sz w:val="28"/>
                <w:szCs w:val="28"/>
              </w:rPr>
              <w:t>ноября</w:t>
            </w:r>
          </w:p>
        </w:tc>
        <w:tc>
          <w:tcPr>
            <w:tcW w:w="1843" w:type="dxa"/>
          </w:tcPr>
          <w:p w14:paraId="22BAD26D" w14:textId="77777777" w:rsidR="001E4588" w:rsidRPr="001614CF" w:rsidRDefault="004F30A0" w:rsidP="001E45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33098,45</w:t>
            </w:r>
          </w:p>
        </w:tc>
      </w:tr>
      <w:tr w:rsidR="0009722B" w:rsidRPr="001614CF" w14:paraId="47598381" w14:textId="77777777" w:rsidTr="00592178">
        <w:trPr>
          <w:trHeight w:val="390"/>
        </w:trPr>
        <w:tc>
          <w:tcPr>
            <w:tcW w:w="629" w:type="dxa"/>
          </w:tcPr>
          <w:p w14:paraId="2600B6AD" w14:textId="77777777" w:rsidR="0009722B" w:rsidRPr="001614CF" w:rsidRDefault="0009722B" w:rsidP="000972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14CF">
              <w:rPr>
                <w:rFonts w:ascii="Times New Roman" w:eastAsia="Times New Roman" w:hAnsi="Times New Roman" w:cs="Times New Roman"/>
                <w:sz w:val="28"/>
                <w:szCs w:val="28"/>
                <w:lang w:eastAsia="ru-RU"/>
              </w:rPr>
              <w:t>6</w:t>
            </w:r>
          </w:p>
        </w:tc>
        <w:tc>
          <w:tcPr>
            <w:tcW w:w="1843" w:type="dxa"/>
          </w:tcPr>
          <w:p w14:paraId="046CD734" w14:textId="77777777" w:rsidR="0009722B" w:rsidRPr="001614CF" w:rsidRDefault="007D6553" w:rsidP="0009722B">
            <w:pPr>
              <w:rPr>
                <w:rFonts w:ascii="Times New Roman" w:hAnsi="Times New Roman" w:cs="Times New Roman"/>
                <w:sz w:val="28"/>
                <w:szCs w:val="28"/>
              </w:rPr>
            </w:pPr>
            <w:r>
              <w:rPr>
                <w:rFonts w:ascii="Times New Roman" w:hAnsi="Times New Roman" w:cs="Times New Roman"/>
                <w:sz w:val="28"/>
                <w:szCs w:val="28"/>
              </w:rPr>
              <w:t>Мкр. Опытное поле, вблизи д. 10/3</w:t>
            </w:r>
          </w:p>
        </w:tc>
        <w:tc>
          <w:tcPr>
            <w:tcW w:w="1291" w:type="dxa"/>
          </w:tcPr>
          <w:p w14:paraId="5E889CE3" w14:textId="77777777" w:rsidR="0009722B" w:rsidRPr="001614CF" w:rsidRDefault="0009722B" w:rsidP="0009722B">
            <w:pPr>
              <w:jc w:val="center"/>
              <w:rPr>
                <w:rFonts w:ascii="Times New Roman" w:hAnsi="Times New Roman" w:cs="Times New Roman"/>
                <w:sz w:val="28"/>
                <w:szCs w:val="28"/>
              </w:rPr>
            </w:pPr>
            <w:r>
              <w:rPr>
                <w:rFonts w:ascii="Times New Roman" w:hAnsi="Times New Roman" w:cs="Times New Roman"/>
                <w:sz w:val="28"/>
                <w:szCs w:val="28"/>
              </w:rPr>
              <w:t>85</w:t>
            </w:r>
          </w:p>
        </w:tc>
        <w:tc>
          <w:tcPr>
            <w:tcW w:w="2962" w:type="dxa"/>
          </w:tcPr>
          <w:p w14:paraId="39F796BE" w14:textId="77777777" w:rsidR="0009722B" w:rsidRPr="001614CF" w:rsidRDefault="0009722B" w:rsidP="0009722B">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Pr>
                <w:rFonts w:ascii="Times New Roman" w:hAnsi="Times New Roman" w:cs="Times New Roman"/>
                <w:sz w:val="28"/>
                <w:szCs w:val="28"/>
              </w:rPr>
              <w:t xml:space="preserve"> </w:t>
            </w:r>
            <w:r w:rsidRPr="001614CF">
              <w:rPr>
                <w:rFonts w:ascii="Times New Roman" w:hAnsi="Times New Roman" w:cs="Times New Roman"/>
                <w:sz w:val="28"/>
                <w:szCs w:val="28"/>
              </w:rPr>
              <w:t xml:space="preserve">42-ПГ «Об утверждении  концепции архитектурно-художественного облика  нестационарных торговых объектов на </w:t>
            </w:r>
            <w:r w:rsidRPr="001614CF">
              <w:rPr>
                <w:rFonts w:ascii="Times New Roman" w:hAnsi="Times New Roman" w:cs="Times New Roman"/>
                <w:sz w:val="28"/>
                <w:szCs w:val="28"/>
              </w:rPr>
              <w:lastRenderedPageBreak/>
              <w:t>территории городского округа Котельники Московской области»</w:t>
            </w:r>
          </w:p>
        </w:tc>
        <w:tc>
          <w:tcPr>
            <w:tcW w:w="1559" w:type="dxa"/>
          </w:tcPr>
          <w:p w14:paraId="6A5ECE8A" w14:textId="77777777" w:rsidR="0009722B" w:rsidRPr="001614CF" w:rsidRDefault="0009722B" w:rsidP="0009722B">
            <w:pPr>
              <w:rPr>
                <w:rFonts w:ascii="Times New Roman" w:hAnsi="Times New Roman" w:cs="Times New Roman"/>
                <w:sz w:val="28"/>
                <w:szCs w:val="28"/>
              </w:rPr>
            </w:pPr>
            <w:r>
              <w:rPr>
                <w:rFonts w:ascii="Times New Roman" w:hAnsi="Times New Roman" w:cs="Times New Roman"/>
                <w:sz w:val="28"/>
                <w:szCs w:val="28"/>
              </w:rPr>
              <w:lastRenderedPageBreak/>
              <w:t>Палатка</w:t>
            </w:r>
          </w:p>
        </w:tc>
        <w:tc>
          <w:tcPr>
            <w:tcW w:w="1795" w:type="dxa"/>
          </w:tcPr>
          <w:p w14:paraId="522663F7" w14:textId="77777777" w:rsidR="0009722B" w:rsidRPr="001614CF" w:rsidRDefault="0009722B" w:rsidP="0009722B">
            <w:pPr>
              <w:rPr>
                <w:rFonts w:ascii="Times New Roman" w:hAnsi="Times New Roman" w:cs="Times New Roman"/>
                <w:sz w:val="28"/>
                <w:szCs w:val="28"/>
              </w:rPr>
            </w:pPr>
            <w:r>
              <w:rPr>
                <w:rFonts w:ascii="Times New Roman" w:hAnsi="Times New Roman" w:cs="Times New Roman"/>
                <w:sz w:val="28"/>
                <w:szCs w:val="28"/>
              </w:rPr>
              <w:t>Овощи-фрукты</w:t>
            </w:r>
          </w:p>
        </w:tc>
        <w:tc>
          <w:tcPr>
            <w:tcW w:w="1433" w:type="dxa"/>
          </w:tcPr>
          <w:p w14:paraId="25D5E0C9" w14:textId="77777777" w:rsidR="0009722B" w:rsidRPr="001614CF" w:rsidRDefault="0009722B" w:rsidP="0009722B">
            <w:pPr>
              <w:jc w:val="center"/>
              <w:rPr>
                <w:rFonts w:ascii="Times New Roman" w:hAnsi="Times New Roman" w:cs="Times New Roman"/>
                <w:sz w:val="28"/>
                <w:szCs w:val="28"/>
              </w:rPr>
            </w:pPr>
            <w:r>
              <w:rPr>
                <w:rFonts w:ascii="Times New Roman" w:hAnsi="Times New Roman" w:cs="Times New Roman"/>
                <w:sz w:val="28"/>
                <w:szCs w:val="28"/>
              </w:rPr>
              <w:t>10</w:t>
            </w:r>
          </w:p>
        </w:tc>
        <w:tc>
          <w:tcPr>
            <w:tcW w:w="1492" w:type="dxa"/>
          </w:tcPr>
          <w:p w14:paraId="191D41A2" w14:textId="77777777" w:rsidR="0009722B" w:rsidRPr="001614CF" w:rsidRDefault="0009722B" w:rsidP="0009722B">
            <w:pPr>
              <w:rPr>
                <w:rFonts w:ascii="Times New Roman" w:hAnsi="Times New Roman" w:cs="Times New Roman"/>
                <w:sz w:val="28"/>
                <w:szCs w:val="28"/>
              </w:rPr>
            </w:pPr>
            <w:r w:rsidRPr="001614CF">
              <w:rPr>
                <w:rFonts w:ascii="Times New Roman" w:hAnsi="Times New Roman" w:cs="Times New Roman"/>
                <w:sz w:val="28"/>
                <w:szCs w:val="28"/>
              </w:rPr>
              <w:t>1 апреля</w:t>
            </w:r>
            <w:r>
              <w:rPr>
                <w:rFonts w:ascii="Times New Roman" w:hAnsi="Times New Roman" w:cs="Times New Roman"/>
                <w:sz w:val="28"/>
                <w:szCs w:val="28"/>
              </w:rPr>
              <w:t xml:space="preserve"> </w:t>
            </w:r>
            <w:r w:rsidRPr="001614CF">
              <w:rPr>
                <w:rFonts w:ascii="Times New Roman" w:hAnsi="Times New Roman" w:cs="Times New Roman"/>
                <w:sz w:val="28"/>
                <w:szCs w:val="28"/>
              </w:rPr>
              <w:t>-</w:t>
            </w:r>
            <w:r>
              <w:rPr>
                <w:rFonts w:ascii="Times New Roman" w:hAnsi="Times New Roman" w:cs="Times New Roman"/>
                <w:sz w:val="28"/>
                <w:szCs w:val="28"/>
              </w:rPr>
              <w:t xml:space="preserve"> </w:t>
            </w:r>
            <w:r w:rsidRPr="001614CF">
              <w:rPr>
                <w:rFonts w:ascii="Times New Roman" w:hAnsi="Times New Roman" w:cs="Times New Roman"/>
                <w:sz w:val="28"/>
                <w:szCs w:val="28"/>
              </w:rPr>
              <w:t>1</w:t>
            </w:r>
            <w:r>
              <w:rPr>
                <w:rFonts w:ascii="Times New Roman" w:hAnsi="Times New Roman" w:cs="Times New Roman"/>
                <w:sz w:val="28"/>
                <w:szCs w:val="28"/>
              </w:rPr>
              <w:t xml:space="preserve"> </w:t>
            </w:r>
            <w:r w:rsidRPr="001614CF">
              <w:rPr>
                <w:rFonts w:ascii="Times New Roman" w:hAnsi="Times New Roman" w:cs="Times New Roman"/>
                <w:sz w:val="28"/>
                <w:szCs w:val="28"/>
              </w:rPr>
              <w:t>ноября</w:t>
            </w:r>
          </w:p>
        </w:tc>
        <w:tc>
          <w:tcPr>
            <w:tcW w:w="1843" w:type="dxa"/>
          </w:tcPr>
          <w:p w14:paraId="126BA9B0" w14:textId="77777777" w:rsidR="0009722B" w:rsidRPr="001614CF" w:rsidRDefault="004F30A0" w:rsidP="000972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49647,68</w:t>
            </w:r>
          </w:p>
        </w:tc>
      </w:tr>
      <w:tr w:rsidR="007D6553" w:rsidRPr="001614CF" w14:paraId="7C41C138" w14:textId="77777777" w:rsidTr="00592178">
        <w:trPr>
          <w:trHeight w:val="390"/>
        </w:trPr>
        <w:tc>
          <w:tcPr>
            <w:tcW w:w="629" w:type="dxa"/>
          </w:tcPr>
          <w:p w14:paraId="5016B90A" w14:textId="77777777" w:rsidR="007D6553" w:rsidRPr="001614CF" w:rsidRDefault="007D6553" w:rsidP="007D655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843" w:type="dxa"/>
          </w:tcPr>
          <w:p w14:paraId="12C591EC" w14:textId="77777777" w:rsidR="007D6553" w:rsidRPr="001614CF" w:rsidRDefault="007D6553" w:rsidP="007D6553">
            <w:pPr>
              <w:rPr>
                <w:rFonts w:ascii="Times New Roman" w:hAnsi="Times New Roman" w:cs="Times New Roman"/>
                <w:sz w:val="28"/>
                <w:szCs w:val="28"/>
              </w:rPr>
            </w:pPr>
            <w:r>
              <w:rPr>
                <w:rFonts w:ascii="Times New Roman" w:hAnsi="Times New Roman" w:cs="Times New Roman"/>
                <w:sz w:val="28"/>
                <w:szCs w:val="28"/>
              </w:rPr>
              <w:t>Мкр. Опытное поле, вблизи д. 10/3</w:t>
            </w:r>
          </w:p>
        </w:tc>
        <w:tc>
          <w:tcPr>
            <w:tcW w:w="1291" w:type="dxa"/>
          </w:tcPr>
          <w:p w14:paraId="407BC3AE" w14:textId="77777777" w:rsidR="007D6553" w:rsidRPr="001614CF" w:rsidRDefault="007D6553" w:rsidP="007D6553">
            <w:pPr>
              <w:jc w:val="center"/>
              <w:rPr>
                <w:rFonts w:ascii="Times New Roman" w:hAnsi="Times New Roman" w:cs="Times New Roman"/>
                <w:sz w:val="28"/>
                <w:szCs w:val="28"/>
              </w:rPr>
            </w:pPr>
            <w:r>
              <w:rPr>
                <w:rFonts w:ascii="Times New Roman" w:hAnsi="Times New Roman" w:cs="Times New Roman"/>
                <w:sz w:val="28"/>
                <w:szCs w:val="28"/>
              </w:rPr>
              <w:t>86</w:t>
            </w:r>
          </w:p>
        </w:tc>
        <w:tc>
          <w:tcPr>
            <w:tcW w:w="2962" w:type="dxa"/>
          </w:tcPr>
          <w:p w14:paraId="670EC5D9" w14:textId="77777777" w:rsidR="007D6553" w:rsidRPr="001614CF" w:rsidRDefault="007D6553" w:rsidP="007D6553">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Pr>
                <w:rFonts w:ascii="Times New Roman" w:hAnsi="Times New Roman" w:cs="Times New Roman"/>
                <w:sz w:val="28"/>
                <w:szCs w:val="28"/>
              </w:rPr>
              <w:t xml:space="preserve"> </w:t>
            </w:r>
            <w:r w:rsidRPr="001614CF">
              <w:rPr>
                <w:rFonts w:ascii="Times New Roman" w:hAnsi="Times New Roman" w:cs="Times New Roman"/>
                <w:sz w:val="28"/>
                <w:szCs w:val="28"/>
              </w:rPr>
              <w:t>42-ПГ «Об утверждении  концепции архитектурно-художественного облика  нестационарных торговых объектов на территории городского округа Котельники Московской области»</w:t>
            </w:r>
          </w:p>
        </w:tc>
        <w:tc>
          <w:tcPr>
            <w:tcW w:w="1559" w:type="dxa"/>
          </w:tcPr>
          <w:p w14:paraId="3CC8F54B" w14:textId="77777777" w:rsidR="007D6553" w:rsidRPr="001614CF" w:rsidRDefault="007D6553" w:rsidP="007D6553">
            <w:pPr>
              <w:rPr>
                <w:rFonts w:ascii="Times New Roman" w:hAnsi="Times New Roman" w:cs="Times New Roman"/>
                <w:sz w:val="28"/>
                <w:szCs w:val="28"/>
              </w:rPr>
            </w:pPr>
            <w:r>
              <w:rPr>
                <w:rFonts w:ascii="Times New Roman" w:hAnsi="Times New Roman" w:cs="Times New Roman"/>
                <w:sz w:val="28"/>
                <w:szCs w:val="28"/>
              </w:rPr>
              <w:t>Палатка</w:t>
            </w:r>
          </w:p>
        </w:tc>
        <w:tc>
          <w:tcPr>
            <w:tcW w:w="1795" w:type="dxa"/>
          </w:tcPr>
          <w:p w14:paraId="04770176" w14:textId="77777777" w:rsidR="007D6553" w:rsidRPr="001614CF" w:rsidRDefault="007D6553" w:rsidP="007D6553">
            <w:pPr>
              <w:rPr>
                <w:rFonts w:ascii="Times New Roman" w:hAnsi="Times New Roman" w:cs="Times New Roman"/>
                <w:sz w:val="28"/>
                <w:szCs w:val="28"/>
              </w:rPr>
            </w:pPr>
            <w:r>
              <w:rPr>
                <w:rFonts w:ascii="Times New Roman" w:hAnsi="Times New Roman" w:cs="Times New Roman"/>
                <w:sz w:val="28"/>
                <w:szCs w:val="28"/>
              </w:rPr>
              <w:t>Овощи-фрукты</w:t>
            </w:r>
          </w:p>
        </w:tc>
        <w:tc>
          <w:tcPr>
            <w:tcW w:w="1433" w:type="dxa"/>
          </w:tcPr>
          <w:p w14:paraId="647FBCB8" w14:textId="77777777" w:rsidR="007D6553" w:rsidRPr="001614CF" w:rsidRDefault="007D6553" w:rsidP="007D6553">
            <w:pPr>
              <w:jc w:val="center"/>
              <w:rPr>
                <w:rFonts w:ascii="Times New Roman" w:hAnsi="Times New Roman" w:cs="Times New Roman"/>
                <w:sz w:val="28"/>
                <w:szCs w:val="28"/>
              </w:rPr>
            </w:pPr>
            <w:r>
              <w:rPr>
                <w:rFonts w:ascii="Times New Roman" w:hAnsi="Times New Roman" w:cs="Times New Roman"/>
                <w:sz w:val="28"/>
                <w:szCs w:val="28"/>
              </w:rPr>
              <w:t>10</w:t>
            </w:r>
          </w:p>
        </w:tc>
        <w:tc>
          <w:tcPr>
            <w:tcW w:w="1492" w:type="dxa"/>
          </w:tcPr>
          <w:p w14:paraId="1377C92C" w14:textId="77777777" w:rsidR="007D6553" w:rsidRPr="001614CF" w:rsidRDefault="007D6553" w:rsidP="007D6553">
            <w:pPr>
              <w:rPr>
                <w:rFonts w:ascii="Times New Roman" w:hAnsi="Times New Roman" w:cs="Times New Roman"/>
                <w:sz w:val="28"/>
                <w:szCs w:val="28"/>
              </w:rPr>
            </w:pPr>
            <w:r w:rsidRPr="001614CF">
              <w:rPr>
                <w:rFonts w:ascii="Times New Roman" w:hAnsi="Times New Roman" w:cs="Times New Roman"/>
                <w:sz w:val="28"/>
                <w:szCs w:val="28"/>
              </w:rPr>
              <w:t>1 апреля</w:t>
            </w:r>
            <w:r>
              <w:rPr>
                <w:rFonts w:ascii="Times New Roman" w:hAnsi="Times New Roman" w:cs="Times New Roman"/>
                <w:sz w:val="28"/>
                <w:szCs w:val="28"/>
              </w:rPr>
              <w:t xml:space="preserve"> – </w:t>
            </w:r>
            <w:r w:rsidRPr="001614CF">
              <w:rPr>
                <w:rFonts w:ascii="Times New Roman" w:hAnsi="Times New Roman" w:cs="Times New Roman"/>
                <w:sz w:val="28"/>
                <w:szCs w:val="28"/>
              </w:rPr>
              <w:t>1</w:t>
            </w:r>
            <w:r>
              <w:rPr>
                <w:rFonts w:ascii="Times New Roman" w:hAnsi="Times New Roman" w:cs="Times New Roman"/>
                <w:sz w:val="28"/>
                <w:szCs w:val="28"/>
              </w:rPr>
              <w:t xml:space="preserve"> </w:t>
            </w:r>
            <w:r w:rsidRPr="001614CF">
              <w:rPr>
                <w:rFonts w:ascii="Times New Roman" w:hAnsi="Times New Roman" w:cs="Times New Roman"/>
                <w:sz w:val="28"/>
                <w:szCs w:val="28"/>
              </w:rPr>
              <w:t>ноября</w:t>
            </w:r>
          </w:p>
        </w:tc>
        <w:tc>
          <w:tcPr>
            <w:tcW w:w="1843" w:type="dxa"/>
          </w:tcPr>
          <w:p w14:paraId="756D46CB" w14:textId="77777777" w:rsidR="007D6553" w:rsidRPr="001614CF" w:rsidRDefault="004F30A0" w:rsidP="007D6553">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49647,68</w:t>
            </w:r>
          </w:p>
        </w:tc>
      </w:tr>
      <w:tr w:rsidR="007D6553" w:rsidRPr="001614CF" w14:paraId="51B99B65" w14:textId="77777777" w:rsidTr="00592178">
        <w:trPr>
          <w:trHeight w:val="390"/>
        </w:trPr>
        <w:tc>
          <w:tcPr>
            <w:tcW w:w="629" w:type="dxa"/>
          </w:tcPr>
          <w:p w14:paraId="019E7BB5" w14:textId="77777777" w:rsidR="007D6553" w:rsidRPr="001614CF" w:rsidRDefault="007D6553" w:rsidP="007D655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843" w:type="dxa"/>
          </w:tcPr>
          <w:p w14:paraId="37FC73B2" w14:textId="77777777" w:rsidR="007D6553" w:rsidRPr="001614CF" w:rsidRDefault="007D6553" w:rsidP="007D6553">
            <w:pPr>
              <w:rPr>
                <w:rFonts w:ascii="Times New Roman" w:hAnsi="Times New Roman" w:cs="Times New Roman"/>
                <w:sz w:val="28"/>
                <w:szCs w:val="28"/>
              </w:rPr>
            </w:pPr>
            <w:r>
              <w:rPr>
                <w:rFonts w:ascii="Times New Roman" w:hAnsi="Times New Roman" w:cs="Times New Roman"/>
                <w:sz w:val="28"/>
                <w:szCs w:val="28"/>
              </w:rPr>
              <w:t>Мкр. Опытное поле, вблизи д. 10/3</w:t>
            </w:r>
          </w:p>
        </w:tc>
        <w:tc>
          <w:tcPr>
            <w:tcW w:w="1291" w:type="dxa"/>
          </w:tcPr>
          <w:p w14:paraId="6AEF3C32" w14:textId="77777777" w:rsidR="007D6553" w:rsidRPr="001614CF" w:rsidRDefault="007D6553" w:rsidP="007D6553">
            <w:pPr>
              <w:jc w:val="center"/>
              <w:rPr>
                <w:rFonts w:ascii="Times New Roman" w:hAnsi="Times New Roman" w:cs="Times New Roman"/>
                <w:sz w:val="28"/>
                <w:szCs w:val="28"/>
              </w:rPr>
            </w:pPr>
            <w:r>
              <w:rPr>
                <w:rFonts w:ascii="Times New Roman" w:hAnsi="Times New Roman" w:cs="Times New Roman"/>
                <w:sz w:val="28"/>
                <w:szCs w:val="28"/>
              </w:rPr>
              <w:t>87</w:t>
            </w:r>
          </w:p>
        </w:tc>
        <w:tc>
          <w:tcPr>
            <w:tcW w:w="2962" w:type="dxa"/>
          </w:tcPr>
          <w:p w14:paraId="76E528DF" w14:textId="77777777" w:rsidR="007D6553" w:rsidRPr="001614CF" w:rsidRDefault="007D6553" w:rsidP="007D6553">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Pr>
                <w:rFonts w:ascii="Times New Roman" w:hAnsi="Times New Roman" w:cs="Times New Roman"/>
                <w:sz w:val="28"/>
                <w:szCs w:val="28"/>
              </w:rPr>
              <w:t xml:space="preserve"> </w:t>
            </w:r>
            <w:r w:rsidRPr="001614CF">
              <w:rPr>
                <w:rFonts w:ascii="Times New Roman" w:hAnsi="Times New Roman" w:cs="Times New Roman"/>
                <w:sz w:val="28"/>
                <w:szCs w:val="28"/>
              </w:rPr>
              <w:t>42-ПГ «Об утверждении  концепции архитектурно-</w:t>
            </w:r>
            <w:r w:rsidRPr="001614CF">
              <w:rPr>
                <w:rFonts w:ascii="Times New Roman" w:hAnsi="Times New Roman" w:cs="Times New Roman"/>
                <w:sz w:val="28"/>
                <w:szCs w:val="28"/>
              </w:rPr>
              <w:lastRenderedPageBreak/>
              <w:t>художественного облика  нестационарных торговых объектов на территории городского округа Котельники Московской области»</w:t>
            </w:r>
          </w:p>
        </w:tc>
        <w:tc>
          <w:tcPr>
            <w:tcW w:w="1559" w:type="dxa"/>
          </w:tcPr>
          <w:p w14:paraId="505DE3A1" w14:textId="77777777" w:rsidR="007D6553" w:rsidRPr="001614CF" w:rsidRDefault="007D6553" w:rsidP="007D6553">
            <w:pPr>
              <w:rPr>
                <w:rFonts w:ascii="Times New Roman" w:hAnsi="Times New Roman" w:cs="Times New Roman"/>
                <w:sz w:val="28"/>
                <w:szCs w:val="28"/>
              </w:rPr>
            </w:pPr>
            <w:r>
              <w:rPr>
                <w:rFonts w:ascii="Times New Roman" w:hAnsi="Times New Roman" w:cs="Times New Roman"/>
                <w:sz w:val="28"/>
                <w:szCs w:val="28"/>
              </w:rPr>
              <w:lastRenderedPageBreak/>
              <w:t>Палатка</w:t>
            </w:r>
          </w:p>
        </w:tc>
        <w:tc>
          <w:tcPr>
            <w:tcW w:w="1795" w:type="dxa"/>
          </w:tcPr>
          <w:p w14:paraId="3CF271A1" w14:textId="77777777" w:rsidR="007D6553" w:rsidRPr="001614CF" w:rsidRDefault="007D6553" w:rsidP="007D6553">
            <w:pPr>
              <w:rPr>
                <w:rFonts w:ascii="Times New Roman" w:hAnsi="Times New Roman" w:cs="Times New Roman"/>
                <w:sz w:val="28"/>
                <w:szCs w:val="28"/>
              </w:rPr>
            </w:pPr>
            <w:r>
              <w:rPr>
                <w:rFonts w:ascii="Times New Roman" w:hAnsi="Times New Roman" w:cs="Times New Roman"/>
                <w:sz w:val="28"/>
                <w:szCs w:val="28"/>
              </w:rPr>
              <w:t>Овощи-фрукты</w:t>
            </w:r>
          </w:p>
        </w:tc>
        <w:tc>
          <w:tcPr>
            <w:tcW w:w="1433" w:type="dxa"/>
          </w:tcPr>
          <w:p w14:paraId="3BFDF4AC" w14:textId="77777777" w:rsidR="007D6553" w:rsidRDefault="007D6553" w:rsidP="007D6553">
            <w:pPr>
              <w:jc w:val="center"/>
              <w:rPr>
                <w:rFonts w:ascii="Times New Roman" w:hAnsi="Times New Roman" w:cs="Times New Roman"/>
                <w:sz w:val="28"/>
                <w:szCs w:val="28"/>
              </w:rPr>
            </w:pPr>
            <w:r>
              <w:rPr>
                <w:rFonts w:ascii="Times New Roman" w:hAnsi="Times New Roman" w:cs="Times New Roman"/>
                <w:sz w:val="28"/>
                <w:szCs w:val="28"/>
              </w:rPr>
              <w:t>10</w:t>
            </w:r>
          </w:p>
          <w:p w14:paraId="18A03364" w14:textId="77777777" w:rsidR="007D6553" w:rsidRPr="00FA5B7A" w:rsidRDefault="007D6553" w:rsidP="007D6553">
            <w:pPr>
              <w:rPr>
                <w:rFonts w:ascii="Times New Roman" w:hAnsi="Times New Roman" w:cs="Times New Roman"/>
                <w:sz w:val="28"/>
                <w:szCs w:val="28"/>
              </w:rPr>
            </w:pPr>
          </w:p>
        </w:tc>
        <w:tc>
          <w:tcPr>
            <w:tcW w:w="1492" w:type="dxa"/>
          </w:tcPr>
          <w:p w14:paraId="54E0530D" w14:textId="77777777" w:rsidR="007D6553" w:rsidRPr="001614CF" w:rsidRDefault="007D6553" w:rsidP="007D6553">
            <w:pPr>
              <w:rPr>
                <w:rFonts w:ascii="Times New Roman" w:hAnsi="Times New Roman" w:cs="Times New Roman"/>
                <w:sz w:val="28"/>
                <w:szCs w:val="28"/>
              </w:rPr>
            </w:pPr>
            <w:r w:rsidRPr="001614CF">
              <w:rPr>
                <w:rFonts w:ascii="Times New Roman" w:hAnsi="Times New Roman" w:cs="Times New Roman"/>
                <w:sz w:val="28"/>
                <w:szCs w:val="28"/>
              </w:rPr>
              <w:t>1 апреля</w:t>
            </w:r>
            <w:r>
              <w:rPr>
                <w:rFonts w:ascii="Times New Roman" w:hAnsi="Times New Roman" w:cs="Times New Roman"/>
                <w:sz w:val="28"/>
                <w:szCs w:val="28"/>
              </w:rPr>
              <w:t xml:space="preserve"> – </w:t>
            </w:r>
            <w:r w:rsidRPr="001614CF">
              <w:rPr>
                <w:rFonts w:ascii="Times New Roman" w:hAnsi="Times New Roman" w:cs="Times New Roman"/>
                <w:sz w:val="28"/>
                <w:szCs w:val="28"/>
              </w:rPr>
              <w:t>1</w:t>
            </w:r>
            <w:r>
              <w:rPr>
                <w:rFonts w:ascii="Times New Roman" w:hAnsi="Times New Roman" w:cs="Times New Roman"/>
                <w:sz w:val="28"/>
                <w:szCs w:val="28"/>
              </w:rPr>
              <w:t xml:space="preserve"> </w:t>
            </w:r>
            <w:r w:rsidRPr="001614CF">
              <w:rPr>
                <w:rFonts w:ascii="Times New Roman" w:hAnsi="Times New Roman" w:cs="Times New Roman"/>
                <w:sz w:val="28"/>
                <w:szCs w:val="28"/>
              </w:rPr>
              <w:t>ноября</w:t>
            </w:r>
          </w:p>
        </w:tc>
        <w:tc>
          <w:tcPr>
            <w:tcW w:w="1843" w:type="dxa"/>
          </w:tcPr>
          <w:p w14:paraId="3CDEFDC1" w14:textId="77777777" w:rsidR="007D6553" w:rsidRPr="001614CF" w:rsidRDefault="004F30A0" w:rsidP="007D655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49647,68</w:t>
            </w:r>
          </w:p>
        </w:tc>
      </w:tr>
      <w:tr w:rsidR="007D6553" w:rsidRPr="001614CF" w14:paraId="76C4FAAA" w14:textId="77777777" w:rsidTr="00592178">
        <w:trPr>
          <w:trHeight w:val="390"/>
        </w:trPr>
        <w:tc>
          <w:tcPr>
            <w:tcW w:w="629" w:type="dxa"/>
          </w:tcPr>
          <w:p w14:paraId="588B5A11" w14:textId="77777777" w:rsidR="007D6553" w:rsidRDefault="007D6553" w:rsidP="007D655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843" w:type="dxa"/>
          </w:tcPr>
          <w:p w14:paraId="750B18FC" w14:textId="77777777" w:rsidR="007D6553" w:rsidRPr="001614CF" w:rsidRDefault="007D6553" w:rsidP="007D6553">
            <w:pPr>
              <w:rPr>
                <w:rFonts w:ascii="Times New Roman" w:hAnsi="Times New Roman" w:cs="Times New Roman"/>
                <w:sz w:val="28"/>
                <w:szCs w:val="28"/>
              </w:rPr>
            </w:pPr>
            <w:r>
              <w:rPr>
                <w:rFonts w:ascii="Times New Roman" w:hAnsi="Times New Roman" w:cs="Times New Roman"/>
                <w:sz w:val="28"/>
                <w:szCs w:val="28"/>
              </w:rPr>
              <w:t>Ул. Строителей, вблизи д. 5</w:t>
            </w:r>
          </w:p>
        </w:tc>
        <w:tc>
          <w:tcPr>
            <w:tcW w:w="1291" w:type="dxa"/>
          </w:tcPr>
          <w:p w14:paraId="45CA8172" w14:textId="77777777" w:rsidR="007D6553" w:rsidRPr="001614CF" w:rsidRDefault="007D6553" w:rsidP="007D6553">
            <w:pPr>
              <w:jc w:val="center"/>
              <w:rPr>
                <w:rFonts w:ascii="Times New Roman" w:hAnsi="Times New Roman" w:cs="Times New Roman"/>
                <w:sz w:val="28"/>
                <w:szCs w:val="28"/>
              </w:rPr>
            </w:pPr>
            <w:r>
              <w:rPr>
                <w:rFonts w:ascii="Times New Roman" w:hAnsi="Times New Roman" w:cs="Times New Roman"/>
                <w:sz w:val="28"/>
                <w:szCs w:val="28"/>
              </w:rPr>
              <w:t>88</w:t>
            </w:r>
          </w:p>
        </w:tc>
        <w:tc>
          <w:tcPr>
            <w:tcW w:w="2962" w:type="dxa"/>
          </w:tcPr>
          <w:p w14:paraId="04D4BCAC" w14:textId="77777777" w:rsidR="007D6553" w:rsidRPr="001614CF" w:rsidRDefault="007D6553" w:rsidP="007D6553">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Pr>
                <w:rFonts w:ascii="Times New Roman" w:hAnsi="Times New Roman" w:cs="Times New Roman"/>
                <w:sz w:val="28"/>
                <w:szCs w:val="28"/>
              </w:rPr>
              <w:t xml:space="preserve"> </w:t>
            </w:r>
            <w:r w:rsidRPr="001614CF">
              <w:rPr>
                <w:rFonts w:ascii="Times New Roman" w:hAnsi="Times New Roman" w:cs="Times New Roman"/>
                <w:sz w:val="28"/>
                <w:szCs w:val="28"/>
              </w:rPr>
              <w:t>42-ПГ «Об утверждении  концепции архитектурно-художественного облика  нестационарных торговых объектов на территории городского округа Котельники Московской области»</w:t>
            </w:r>
          </w:p>
        </w:tc>
        <w:tc>
          <w:tcPr>
            <w:tcW w:w="1559" w:type="dxa"/>
          </w:tcPr>
          <w:p w14:paraId="7056C62F" w14:textId="77777777" w:rsidR="007D6553" w:rsidRPr="001614CF" w:rsidRDefault="007D6553" w:rsidP="007D6553">
            <w:pPr>
              <w:rPr>
                <w:rFonts w:ascii="Times New Roman" w:hAnsi="Times New Roman" w:cs="Times New Roman"/>
                <w:sz w:val="28"/>
                <w:szCs w:val="28"/>
              </w:rPr>
            </w:pPr>
            <w:r>
              <w:rPr>
                <w:rFonts w:ascii="Times New Roman" w:hAnsi="Times New Roman" w:cs="Times New Roman"/>
                <w:sz w:val="28"/>
                <w:szCs w:val="28"/>
              </w:rPr>
              <w:t>Палатка</w:t>
            </w:r>
          </w:p>
        </w:tc>
        <w:tc>
          <w:tcPr>
            <w:tcW w:w="1795" w:type="dxa"/>
          </w:tcPr>
          <w:p w14:paraId="4BFDDFA7" w14:textId="77777777" w:rsidR="007D6553" w:rsidRPr="001614CF" w:rsidRDefault="007D6553" w:rsidP="007D6553">
            <w:pPr>
              <w:rPr>
                <w:rFonts w:ascii="Times New Roman" w:hAnsi="Times New Roman" w:cs="Times New Roman"/>
                <w:sz w:val="28"/>
                <w:szCs w:val="28"/>
              </w:rPr>
            </w:pPr>
            <w:r>
              <w:rPr>
                <w:rFonts w:ascii="Times New Roman" w:hAnsi="Times New Roman" w:cs="Times New Roman"/>
                <w:sz w:val="28"/>
                <w:szCs w:val="28"/>
              </w:rPr>
              <w:t>Овощи-фрукты</w:t>
            </w:r>
          </w:p>
        </w:tc>
        <w:tc>
          <w:tcPr>
            <w:tcW w:w="1433" w:type="dxa"/>
          </w:tcPr>
          <w:p w14:paraId="6579D6C4" w14:textId="77777777" w:rsidR="007D6553" w:rsidRDefault="007D6553" w:rsidP="007D6553">
            <w:pPr>
              <w:jc w:val="center"/>
              <w:rPr>
                <w:rFonts w:ascii="Times New Roman" w:hAnsi="Times New Roman" w:cs="Times New Roman"/>
                <w:sz w:val="28"/>
                <w:szCs w:val="28"/>
              </w:rPr>
            </w:pPr>
            <w:r>
              <w:rPr>
                <w:rFonts w:ascii="Times New Roman" w:hAnsi="Times New Roman" w:cs="Times New Roman"/>
                <w:sz w:val="28"/>
                <w:szCs w:val="28"/>
              </w:rPr>
              <w:t>10</w:t>
            </w:r>
          </w:p>
        </w:tc>
        <w:tc>
          <w:tcPr>
            <w:tcW w:w="1492" w:type="dxa"/>
          </w:tcPr>
          <w:p w14:paraId="0E3119E3" w14:textId="77777777" w:rsidR="007D6553" w:rsidRPr="001614CF" w:rsidRDefault="007D6553" w:rsidP="007D6553">
            <w:pPr>
              <w:rPr>
                <w:rFonts w:ascii="Times New Roman" w:hAnsi="Times New Roman" w:cs="Times New Roman"/>
                <w:sz w:val="28"/>
                <w:szCs w:val="28"/>
              </w:rPr>
            </w:pPr>
            <w:r w:rsidRPr="001614CF">
              <w:rPr>
                <w:rFonts w:ascii="Times New Roman" w:hAnsi="Times New Roman" w:cs="Times New Roman"/>
                <w:sz w:val="28"/>
                <w:szCs w:val="28"/>
              </w:rPr>
              <w:t>1 апреля</w:t>
            </w:r>
            <w:r>
              <w:rPr>
                <w:rFonts w:ascii="Times New Roman" w:hAnsi="Times New Roman" w:cs="Times New Roman"/>
                <w:sz w:val="28"/>
                <w:szCs w:val="28"/>
              </w:rPr>
              <w:t xml:space="preserve"> </w:t>
            </w:r>
            <w:r w:rsidRPr="001614CF">
              <w:rPr>
                <w:rFonts w:ascii="Times New Roman" w:hAnsi="Times New Roman" w:cs="Times New Roman"/>
                <w:sz w:val="28"/>
                <w:szCs w:val="28"/>
              </w:rPr>
              <w:t>-</w:t>
            </w:r>
            <w:r>
              <w:rPr>
                <w:rFonts w:ascii="Times New Roman" w:hAnsi="Times New Roman" w:cs="Times New Roman"/>
                <w:sz w:val="28"/>
                <w:szCs w:val="28"/>
              </w:rPr>
              <w:t xml:space="preserve"> </w:t>
            </w:r>
            <w:r w:rsidRPr="001614CF">
              <w:rPr>
                <w:rFonts w:ascii="Times New Roman" w:hAnsi="Times New Roman" w:cs="Times New Roman"/>
                <w:sz w:val="28"/>
                <w:szCs w:val="28"/>
              </w:rPr>
              <w:t>1</w:t>
            </w:r>
            <w:r>
              <w:rPr>
                <w:rFonts w:ascii="Times New Roman" w:hAnsi="Times New Roman" w:cs="Times New Roman"/>
                <w:sz w:val="28"/>
                <w:szCs w:val="28"/>
              </w:rPr>
              <w:t xml:space="preserve"> </w:t>
            </w:r>
            <w:r w:rsidRPr="001614CF">
              <w:rPr>
                <w:rFonts w:ascii="Times New Roman" w:hAnsi="Times New Roman" w:cs="Times New Roman"/>
                <w:sz w:val="28"/>
                <w:szCs w:val="28"/>
              </w:rPr>
              <w:t>ноября</w:t>
            </w:r>
          </w:p>
        </w:tc>
        <w:tc>
          <w:tcPr>
            <w:tcW w:w="1843" w:type="dxa"/>
          </w:tcPr>
          <w:p w14:paraId="0CBAD689" w14:textId="77777777" w:rsidR="007D6553" w:rsidRPr="001614CF" w:rsidRDefault="004F30A0" w:rsidP="007D655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49647,68</w:t>
            </w:r>
          </w:p>
        </w:tc>
      </w:tr>
      <w:tr w:rsidR="007D6553" w:rsidRPr="001614CF" w14:paraId="654C37C0" w14:textId="77777777" w:rsidTr="00592178">
        <w:trPr>
          <w:trHeight w:val="390"/>
        </w:trPr>
        <w:tc>
          <w:tcPr>
            <w:tcW w:w="629" w:type="dxa"/>
          </w:tcPr>
          <w:p w14:paraId="7DD15519" w14:textId="77777777" w:rsidR="007D6553" w:rsidRDefault="007D6553" w:rsidP="007D655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843" w:type="dxa"/>
          </w:tcPr>
          <w:p w14:paraId="62BA9E56" w14:textId="77777777" w:rsidR="007D6553" w:rsidRPr="001614CF" w:rsidRDefault="007D6553" w:rsidP="00D9437E">
            <w:pPr>
              <w:rPr>
                <w:rFonts w:ascii="Times New Roman" w:hAnsi="Times New Roman" w:cs="Times New Roman"/>
                <w:sz w:val="28"/>
                <w:szCs w:val="28"/>
              </w:rPr>
            </w:pPr>
            <w:r>
              <w:rPr>
                <w:rFonts w:ascii="Times New Roman" w:hAnsi="Times New Roman" w:cs="Times New Roman"/>
                <w:sz w:val="28"/>
                <w:szCs w:val="28"/>
              </w:rPr>
              <w:t xml:space="preserve">Ул. 2-й Покровский </w:t>
            </w:r>
            <w:r>
              <w:rPr>
                <w:rFonts w:ascii="Times New Roman" w:hAnsi="Times New Roman" w:cs="Times New Roman"/>
                <w:sz w:val="28"/>
                <w:szCs w:val="28"/>
              </w:rPr>
              <w:lastRenderedPageBreak/>
              <w:t>проезд, вблизи д. 6, к. 1</w:t>
            </w:r>
          </w:p>
        </w:tc>
        <w:tc>
          <w:tcPr>
            <w:tcW w:w="1291" w:type="dxa"/>
          </w:tcPr>
          <w:p w14:paraId="2C5925A1" w14:textId="77777777" w:rsidR="007D6553" w:rsidRPr="001614CF" w:rsidRDefault="007D6553" w:rsidP="007D6553">
            <w:pPr>
              <w:jc w:val="center"/>
              <w:rPr>
                <w:rFonts w:ascii="Times New Roman" w:hAnsi="Times New Roman" w:cs="Times New Roman"/>
                <w:sz w:val="28"/>
                <w:szCs w:val="28"/>
              </w:rPr>
            </w:pPr>
            <w:r>
              <w:rPr>
                <w:rFonts w:ascii="Times New Roman" w:hAnsi="Times New Roman" w:cs="Times New Roman"/>
                <w:sz w:val="28"/>
                <w:szCs w:val="28"/>
              </w:rPr>
              <w:lastRenderedPageBreak/>
              <w:t>89</w:t>
            </w:r>
          </w:p>
        </w:tc>
        <w:tc>
          <w:tcPr>
            <w:tcW w:w="2962" w:type="dxa"/>
          </w:tcPr>
          <w:p w14:paraId="730569E7" w14:textId="77777777" w:rsidR="007D6553" w:rsidRPr="001614CF" w:rsidRDefault="007D6553" w:rsidP="007D6553">
            <w:pPr>
              <w:rPr>
                <w:rFonts w:ascii="Times New Roman" w:hAnsi="Times New Roman" w:cs="Times New Roman"/>
                <w:sz w:val="28"/>
                <w:szCs w:val="28"/>
              </w:rPr>
            </w:pPr>
            <w:r w:rsidRPr="001614CF">
              <w:rPr>
                <w:rFonts w:ascii="Times New Roman" w:hAnsi="Times New Roman" w:cs="Times New Roman"/>
                <w:sz w:val="28"/>
                <w:szCs w:val="28"/>
              </w:rPr>
              <w:t xml:space="preserve">В соответствии с постановлением главы  </w:t>
            </w:r>
            <w:r w:rsidRPr="001614CF">
              <w:rPr>
                <w:rFonts w:ascii="Times New Roman" w:hAnsi="Times New Roman" w:cs="Times New Roman"/>
                <w:sz w:val="28"/>
                <w:szCs w:val="28"/>
              </w:rPr>
              <w:lastRenderedPageBreak/>
              <w:t>от 28.01.2021 №</w:t>
            </w:r>
            <w:r>
              <w:rPr>
                <w:rFonts w:ascii="Times New Roman" w:hAnsi="Times New Roman" w:cs="Times New Roman"/>
                <w:sz w:val="28"/>
                <w:szCs w:val="28"/>
              </w:rPr>
              <w:t xml:space="preserve"> </w:t>
            </w:r>
            <w:r w:rsidRPr="001614CF">
              <w:rPr>
                <w:rFonts w:ascii="Times New Roman" w:hAnsi="Times New Roman" w:cs="Times New Roman"/>
                <w:sz w:val="28"/>
                <w:szCs w:val="28"/>
              </w:rPr>
              <w:t>42-ПГ «Об утверждении  концепции архитектурно-художественного облика  нестационарных торговых объектов на территории городского округа Котельники Московской области»</w:t>
            </w:r>
          </w:p>
        </w:tc>
        <w:tc>
          <w:tcPr>
            <w:tcW w:w="1559" w:type="dxa"/>
          </w:tcPr>
          <w:p w14:paraId="31BCA9A5" w14:textId="77777777" w:rsidR="007D6553" w:rsidRPr="001614CF" w:rsidRDefault="007D6553" w:rsidP="007D6553">
            <w:pPr>
              <w:rPr>
                <w:rFonts w:ascii="Times New Roman" w:hAnsi="Times New Roman" w:cs="Times New Roman"/>
                <w:sz w:val="28"/>
                <w:szCs w:val="28"/>
              </w:rPr>
            </w:pPr>
            <w:r>
              <w:rPr>
                <w:rFonts w:ascii="Times New Roman" w:hAnsi="Times New Roman" w:cs="Times New Roman"/>
                <w:sz w:val="28"/>
                <w:szCs w:val="28"/>
              </w:rPr>
              <w:lastRenderedPageBreak/>
              <w:t>Палатка</w:t>
            </w:r>
          </w:p>
        </w:tc>
        <w:tc>
          <w:tcPr>
            <w:tcW w:w="1795" w:type="dxa"/>
          </w:tcPr>
          <w:p w14:paraId="2DC4F9FB" w14:textId="77777777" w:rsidR="007D6553" w:rsidRPr="001614CF" w:rsidRDefault="007D6553" w:rsidP="007D6553">
            <w:pPr>
              <w:rPr>
                <w:rFonts w:ascii="Times New Roman" w:hAnsi="Times New Roman" w:cs="Times New Roman"/>
                <w:sz w:val="28"/>
                <w:szCs w:val="28"/>
              </w:rPr>
            </w:pPr>
            <w:r>
              <w:rPr>
                <w:rFonts w:ascii="Times New Roman" w:hAnsi="Times New Roman" w:cs="Times New Roman"/>
                <w:sz w:val="28"/>
                <w:szCs w:val="28"/>
              </w:rPr>
              <w:t>Овощи-</w:t>
            </w:r>
            <w:r>
              <w:rPr>
                <w:rFonts w:ascii="Times New Roman" w:hAnsi="Times New Roman" w:cs="Times New Roman"/>
                <w:sz w:val="28"/>
                <w:szCs w:val="28"/>
              </w:rPr>
              <w:lastRenderedPageBreak/>
              <w:t>фрукты</w:t>
            </w:r>
          </w:p>
        </w:tc>
        <w:tc>
          <w:tcPr>
            <w:tcW w:w="1433" w:type="dxa"/>
          </w:tcPr>
          <w:p w14:paraId="78B6E041" w14:textId="77777777" w:rsidR="007D6553" w:rsidRDefault="007D6553" w:rsidP="007D6553">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1492" w:type="dxa"/>
          </w:tcPr>
          <w:p w14:paraId="1AC62829" w14:textId="77777777" w:rsidR="007D6553" w:rsidRPr="001614CF" w:rsidRDefault="007D6553" w:rsidP="007D6553">
            <w:pPr>
              <w:rPr>
                <w:rFonts w:ascii="Times New Roman" w:hAnsi="Times New Roman" w:cs="Times New Roman"/>
                <w:sz w:val="28"/>
                <w:szCs w:val="28"/>
              </w:rPr>
            </w:pPr>
            <w:r w:rsidRPr="001614CF">
              <w:rPr>
                <w:rFonts w:ascii="Times New Roman" w:hAnsi="Times New Roman" w:cs="Times New Roman"/>
                <w:sz w:val="28"/>
                <w:szCs w:val="28"/>
              </w:rPr>
              <w:t>1 апреля</w:t>
            </w:r>
            <w:r>
              <w:rPr>
                <w:rFonts w:ascii="Times New Roman" w:hAnsi="Times New Roman" w:cs="Times New Roman"/>
                <w:sz w:val="28"/>
                <w:szCs w:val="28"/>
              </w:rPr>
              <w:t xml:space="preserve"> </w:t>
            </w:r>
            <w:r w:rsidRPr="001614CF">
              <w:rPr>
                <w:rFonts w:ascii="Times New Roman" w:hAnsi="Times New Roman" w:cs="Times New Roman"/>
                <w:sz w:val="28"/>
                <w:szCs w:val="28"/>
              </w:rPr>
              <w:t>-</w:t>
            </w:r>
            <w:r>
              <w:rPr>
                <w:rFonts w:ascii="Times New Roman" w:hAnsi="Times New Roman" w:cs="Times New Roman"/>
                <w:sz w:val="28"/>
                <w:szCs w:val="28"/>
              </w:rPr>
              <w:t xml:space="preserve"> </w:t>
            </w:r>
            <w:r w:rsidRPr="001614CF">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1614CF">
              <w:rPr>
                <w:rFonts w:ascii="Times New Roman" w:hAnsi="Times New Roman" w:cs="Times New Roman"/>
                <w:sz w:val="28"/>
                <w:szCs w:val="28"/>
              </w:rPr>
              <w:t>ноября</w:t>
            </w:r>
          </w:p>
        </w:tc>
        <w:tc>
          <w:tcPr>
            <w:tcW w:w="1843" w:type="dxa"/>
          </w:tcPr>
          <w:p w14:paraId="3EFF5AD3" w14:textId="77777777" w:rsidR="007D6553" w:rsidRPr="001614CF" w:rsidRDefault="004F30A0" w:rsidP="007D655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49647,68</w:t>
            </w:r>
          </w:p>
        </w:tc>
      </w:tr>
      <w:tr w:rsidR="007D6553" w:rsidRPr="001614CF" w14:paraId="618A39AC" w14:textId="77777777" w:rsidTr="00592178">
        <w:trPr>
          <w:trHeight w:val="390"/>
        </w:trPr>
        <w:tc>
          <w:tcPr>
            <w:tcW w:w="629" w:type="dxa"/>
          </w:tcPr>
          <w:p w14:paraId="3803BE8E" w14:textId="77777777" w:rsidR="007D6553" w:rsidRDefault="007D6553" w:rsidP="007D655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843" w:type="dxa"/>
          </w:tcPr>
          <w:p w14:paraId="02B22674" w14:textId="77777777" w:rsidR="007D6553" w:rsidRPr="001614CF" w:rsidRDefault="007D6553" w:rsidP="007D6553">
            <w:pPr>
              <w:rPr>
                <w:rFonts w:ascii="Times New Roman" w:hAnsi="Times New Roman" w:cs="Times New Roman"/>
                <w:sz w:val="28"/>
                <w:szCs w:val="28"/>
              </w:rPr>
            </w:pPr>
            <w:r>
              <w:rPr>
                <w:rFonts w:ascii="Times New Roman" w:hAnsi="Times New Roman" w:cs="Times New Roman"/>
                <w:sz w:val="28"/>
                <w:szCs w:val="28"/>
              </w:rPr>
              <w:t>Мкр. Южный, вблизи д. 8</w:t>
            </w:r>
          </w:p>
        </w:tc>
        <w:tc>
          <w:tcPr>
            <w:tcW w:w="1291" w:type="dxa"/>
          </w:tcPr>
          <w:p w14:paraId="0779F3F4" w14:textId="77777777" w:rsidR="007D6553" w:rsidRPr="001614CF" w:rsidRDefault="007D6553" w:rsidP="007D6553">
            <w:pPr>
              <w:jc w:val="center"/>
              <w:rPr>
                <w:rFonts w:ascii="Times New Roman" w:hAnsi="Times New Roman" w:cs="Times New Roman"/>
                <w:sz w:val="28"/>
                <w:szCs w:val="28"/>
              </w:rPr>
            </w:pPr>
            <w:r>
              <w:rPr>
                <w:rFonts w:ascii="Times New Roman" w:hAnsi="Times New Roman" w:cs="Times New Roman"/>
                <w:sz w:val="28"/>
                <w:szCs w:val="28"/>
              </w:rPr>
              <w:t>90</w:t>
            </w:r>
          </w:p>
        </w:tc>
        <w:tc>
          <w:tcPr>
            <w:tcW w:w="2962" w:type="dxa"/>
          </w:tcPr>
          <w:p w14:paraId="6C9099E1" w14:textId="77777777" w:rsidR="007D6553" w:rsidRPr="001614CF" w:rsidRDefault="007D6553" w:rsidP="007D6553">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Pr>
                <w:rFonts w:ascii="Times New Roman" w:hAnsi="Times New Roman" w:cs="Times New Roman"/>
                <w:sz w:val="28"/>
                <w:szCs w:val="28"/>
              </w:rPr>
              <w:t xml:space="preserve"> </w:t>
            </w:r>
            <w:r w:rsidRPr="001614CF">
              <w:rPr>
                <w:rFonts w:ascii="Times New Roman" w:hAnsi="Times New Roman" w:cs="Times New Roman"/>
                <w:sz w:val="28"/>
                <w:szCs w:val="28"/>
              </w:rPr>
              <w:t xml:space="preserve">42-ПГ «Об утверждении  концепции архитектурно-художественного облика  нестационарных торговых объектов на территории городского округа Котельники </w:t>
            </w:r>
            <w:r w:rsidRPr="001614CF">
              <w:rPr>
                <w:rFonts w:ascii="Times New Roman" w:hAnsi="Times New Roman" w:cs="Times New Roman"/>
                <w:sz w:val="28"/>
                <w:szCs w:val="28"/>
              </w:rPr>
              <w:lastRenderedPageBreak/>
              <w:t>Московской области»</w:t>
            </w:r>
          </w:p>
        </w:tc>
        <w:tc>
          <w:tcPr>
            <w:tcW w:w="1559" w:type="dxa"/>
          </w:tcPr>
          <w:p w14:paraId="026C2D17" w14:textId="77777777" w:rsidR="007D6553" w:rsidRPr="001614CF" w:rsidRDefault="007D6553" w:rsidP="007D6553">
            <w:pPr>
              <w:rPr>
                <w:rFonts w:ascii="Times New Roman" w:hAnsi="Times New Roman" w:cs="Times New Roman"/>
                <w:sz w:val="28"/>
                <w:szCs w:val="28"/>
              </w:rPr>
            </w:pPr>
            <w:r>
              <w:rPr>
                <w:rFonts w:ascii="Times New Roman" w:hAnsi="Times New Roman" w:cs="Times New Roman"/>
                <w:sz w:val="28"/>
                <w:szCs w:val="28"/>
              </w:rPr>
              <w:lastRenderedPageBreak/>
              <w:t>Палатка</w:t>
            </w:r>
          </w:p>
        </w:tc>
        <w:tc>
          <w:tcPr>
            <w:tcW w:w="1795" w:type="dxa"/>
          </w:tcPr>
          <w:p w14:paraId="0B0A8654" w14:textId="77777777" w:rsidR="007D6553" w:rsidRPr="001614CF" w:rsidRDefault="007D6553" w:rsidP="007D6553">
            <w:pPr>
              <w:rPr>
                <w:rFonts w:ascii="Times New Roman" w:hAnsi="Times New Roman" w:cs="Times New Roman"/>
                <w:sz w:val="28"/>
                <w:szCs w:val="28"/>
              </w:rPr>
            </w:pPr>
            <w:r>
              <w:rPr>
                <w:rFonts w:ascii="Times New Roman" w:hAnsi="Times New Roman" w:cs="Times New Roman"/>
                <w:sz w:val="28"/>
                <w:szCs w:val="28"/>
              </w:rPr>
              <w:t>Овощи-фрукты</w:t>
            </w:r>
          </w:p>
        </w:tc>
        <w:tc>
          <w:tcPr>
            <w:tcW w:w="1433" w:type="dxa"/>
          </w:tcPr>
          <w:p w14:paraId="2DCFF61F" w14:textId="77777777" w:rsidR="007D6553" w:rsidRDefault="007D6553" w:rsidP="007D6553">
            <w:pPr>
              <w:jc w:val="center"/>
              <w:rPr>
                <w:rFonts w:ascii="Times New Roman" w:hAnsi="Times New Roman" w:cs="Times New Roman"/>
                <w:sz w:val="28"/>
                <w:szCs w:val="28"/>
              </w:rPr>
            </w:pPr>
            <w:r>
              <w:rPr>
                <w:rFonts w:ascii="Times New Roman" w:hAnsi="Times New Roman" w:cs="Times New Roman"/>
                <w:sz w:val="28"/>
                <w:szCs w:val="28"/>
              </w:rPr>
              <w:t>10</w:t>
            </w:r>
          </w:p>
        </w:tc>
        <w:tc>
          <w:tcPr>
            <w:tcW w:w="1492" w:type="dxa"/>
          </w:tcPr>
          <w:p w14:paraId="1E21D72D" w14:textId="77777777" w:rsidR="007D6553" w:rsidRPr="001614CF" w:rsidRDefault="007D6553" w:rsidP="007D6553">
            <w:pPr>
              <w:rPr>
                <w:rFonts w:ascii="Times New Roman" w:hAnsi="Times New Roman" w:cs="Times New Roman"/>
                <w:sz w:val="28"/>
                <w:szCs w:val="28"/>
              </w:rPr>
            </w:pPr>
            <w:r w:rsidRPr="001614CF">
              <w:rPr>
                <w:rFonts w:ascii="Times New Roman" w:hAnsi="Times New Roman" w:cs="Times New Roman"/>
                <w:sz w:val="28"/>
                <w:szCs w:val="28"/>
              </w:rPr>
              <w:t>1 апреля</w:t>
            </w:r>
            <w:r>
              <w:rPr>
                <w:rFonts w:ascii="Times New Roman" w:hAnsi="Times New Roman" w:cs="Times New Roman"/>
                <w:sz w:val="28"/>
                <w:szCs w:val="28"/>
              </w:rPr>
              <w:t xml:space="preserve"> </w:t>
            </w:r>
            <w:r w:rsidRPr="001614CF">
              <w:rPr>
                <w:rFonts w:ascii="Times New Roman" w:hAnsi="Times New Roman" w:cs="Times New Roman"/>
                <w:sz w:val="28"/>
                <w:szCs w:val="28"/>
              </w:rPr>
              <w:t>-</w:t>
            </w:r>
            <w:r>
              <w:rPr>
                <w:rFonts w:ascii="Times New Roman" w:hAnsi="Times New Roman" w:cs="Times New Roman"/>
                <w:sz w:val="28"/>
                <w:szCs w:val="28"/>
              </w:rPr>
              <w:t xml:space="preserve"> </w:t>
            </w:r>
            <w:r w:rsidRPr="001614CF">
              <w:rPr>
                <w:rFonts w:ascii="Times New Roman" w:hAnsi="Times New Roman" w:cs="Times New Roman"/>
                <w:sz w:val="28"/>
                <w:szCs w:val="28"/>
              </w:rPr>
              <w:t>1</w:t>
            </w:r>
            <w:r>
              <w:rPr>
                <w:rFonts w:ascii="Times New Roman" w:hAnsi="Times New Roman" w:cs="Times New Roman"/>
                <w:sz w:val="28"/>
                <w:szCs w:val="28"/>
              </w:rPr>
              <w:t xml:space="preserve"> </w:t>
            </w:r>
            <w:r w:rsidRPr="001614CF">
              <w:rPr>
                <w:rFonts w:ascii="Times New Roman" w:hAnsi="Times New Roman" w:cs="Times New Roman"/>
                <w:sz w:val="28"/>
                <w:szCs w:val="28"/>
              </w:rPr>
              <w:t>ноября</w:t>
            </w:r>
          </w:p>
        </w:tc>
        <w:tc>
          <w:tcPr>
            <w:tcW w:w="1843" w:type="dxa"/>
          </w:tcPr>
          <w:p w14:paraId="13488E5D" w14:textId="77777777" w:rsidR="007D6553" w:rsidRPr="001614CF" w:rsidRDefault="004A639C" w:rsidP="007D655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33098,45</w:t>
            </w:r>
          </w:p>
        </w:tc>
      </w:tr>
      <w:tr w:rsidR="007D6553" w:rsidRPr="001614CF" w14:paraId="42E356F4" w14:textId="77777777" w:rsidTr="00592178">
        <w:trPr>
          <w:trHeight w:val="390"/>
        </w:trPr>
        <w:tc>
          <w:tcPr>
            <w:tcW w:w="629" w:type="dxa"/>
          </w:tcPr>
          <w:p w14:paraId="0ED3604E" w14:textId="77777777" w:rsidR="007D6553" w:rsidRDefault="007D6553" w:rsidP="007D655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843" w:type="dxa"/>
          </w:tcPr>
          <w:p w14:paraId="5E223FD7" w14:textId="77777777" w:rsidR="007D6553" w:rsidRPr="001614CF" w:rsidRDefault="007D6553" w:rsidP="007D6553">
            <w:pPr>
              <w:rPr>
                <w:rFonts w:ascii="Times New Roman" w:hAnsi="Times New Roman" w:cs="Times New Roman"/>
                <w:sz w:val="28"/>
                <w:szCs w:val="28"/>
              </w:rPr>
            </w:pPr>
            <w:r>
              <w:rPr>
                <w:rFonts w:ascii="Times New Roman" w:hAnsi="Times New Roman" w:cs="Times New Roman"/>
                <w:sz w:val="28"/>
                <w:szCs w:val="28"/>
              </w:rPr>
              <w:t>Мкр. Белая Дача, вблизи д. 3</w:t>
            </w:r>
          </w:p>
        </w:tc>
        <w:tc>
          <w:tcPr>
            <w:tcW w:w="1291" w:type="dxa"/>
          </w:tcPr>
          <w:p w14:paraId="62F7FB16" w14:textId="77777777" w:rsidR="007D6553" w:rsidRPr="001614CF" w:rsidRDefault="007D6553" w:rsidP="007D6553">
            <w:pPr>
              <w:jc w:val="center"/>
              <w:rPr>
                <w:rFonts w:ascii="Times New Roman" w:hAnsi="Times New Roman" w:cs="Times New Roman"/>
                <w:sz w:val="28"/>
                <w:szCs w:val="28"/>
              </w:rPr>
            </w:pPr>
            <w:r>
              <w:rPr>
                <w:rFonts w:ascii="Times New Roman" w:hAnsi="Times New Roman" w:cs="Times New Roman"/>
                <w:sz w:val="28"/>
                <w:szCs w:val="28"/>
              </w:rPr>
              <w:t>91</w:t>
            </w:r>
          </w:p>
        </w:tc>
        <w:tc>
          <w:tcPr>
            <w:tcW w:w="2962" w:type="dxa"/>
          </w:tcPr>
          <w:p w14:paraId="5E686EFB" w14:textId="77777777" w:rsidR="007D6553" w:rsidRPr="001614CF" w:rsidRDefault="007D6553" w:rsidP="007D6553">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Pr>
                <w:rFonts w:ascii="Times New Roman" w:hAnsi="Times New Roman" w:cs="Times New Roman"/>
                <w:sz w:val="28"/>
                <w:szCs w:val="28"/>
              </w:rPr>
              <w:t xml:space="preserve"> </w:t>
            </w:r>
            <w:r w:rsidRPr="001614CF">
              <w:rPr>
                <w:rFonts w:ascii="Times New Roman" w:hAnsi="Times New Roman" w:cs="Times New Roman"/>
                <w:sz w:val="28"/>
                <w:szCs w:val="28"/>
              </w:rPr>
              <w:t>42-ПГ «Об утверждении  концепции архитектурно-художественного облика  нестационарных торговых объектов на территории городского округа Котельники Московской области»</w:t>
            </w:r>
          </w:p>
        </w:tc>
        <w:tc>
          <w:tcPr>
            <w:tcW w:w="1559" w:type="dxa"/>
          </w:tcPr>
          <w:p w14:paraId="677673EA" w14:textId="77777777" w:rsidR="007D6553" w:rsidRPr="001614CF" w:rsidRDefault="007D6553" w:rsidP="007D6553">
            <w:pPr>
              <w:rPr>
                <w:rFonts w:ascii="Times New Roman" w:hAnsi="Times New Roman" w:cs="Times New Roman"/>
                <w:sz w:val="28"/>
                <w:szCs w:val="28"/>
              </w:rPr>
            </w:pPr>
            <w:r>
              <w:rPr>
                <w:rFonts w:ascii="Times New Roman" w:hAnsi="Times New Roman" w:cs="Times New Roman"/>
                <w:sz w:val="28"/>
                <w:szCs w:val="28"/>
              </w:rPr>
              <w:t>Палатка</w:t>
            </w:r>
          </w:p>
        </w:tc>
        <w:tc>
          <w:tcPr>
            <w:tcW w:w="1795" w:type="dxa"/>
          </w:tcPr>
          <w:p w14:paraId="4649C4F4" w14:textId="77777777" w:rsidR="007D6553" w:rsidRPr="001614CF" w:rsidRDefault="007D6553" w:rsidP="007D6553">
            <w:pPr>
              <w:rPr>
                <w:rFonts w:ascii="Times New Roman" w:hAnsi="Times New Roman" w:cs="Times New Roman"/>
                <w:sz w:val="28"/>
                <w:szCs w:val="28"/>
              </w:rPr>
            </w:pPr>
            <w:r>
              <w:rPr>
                <w:rFonts w:ascii="Times New Roman" w:hAnsi="Times New Roman" w:cs="Times New Roman"/>
                <w:sz w:val="28"/>
                <w:szCs w:val="28"/>
              </w:rPr>
              <w:t>Овощи-фрукты</w:t>
            </w:r>
          </w:p>
        </w:tc>
        <w:tc>
          <w:tcPr>
            <w:tcW w:w="1433" w:type="dxa"/>
          </w:tcPr>
          <w:p w14:paraId="1715A287" w14:textId="77777777" w:rsidR="007D6553" w:rsidRDefault="007D6553" w:rsidP="007D6553">
            <w:pPr>
              <w:jc w:val="center"/>
              <w:rPr>
                <w:rFonts w:ascii="Times New Roman" w:hAnsi="Times New Roman" w:cs="Times New Roman"/>
                <w:sz w:val="28"/>
                <w:szCs w:val="28"/>
              </w:rPr>
            </w:pPr>
            <w:r>
              <w:rPr>
                <w:rFonts w:ascii="Times New Roman" w:hAnsi="Times New Roman" w:cs="Times New Roman"/>
                <w:sz w:val="28"/>
                <w:szCs w:val="28"/>
              </w:rPr>
              <w:t>10</w:t>
            </w:r>
          </w:p>
        </w:tc>
        <w:tc>
          <w:tcPr>
            <w:tcW w:w="1492" w:type="dxa"/>
          </w:tcPr>
          <w:p w14:paraId="3408DF5F" w14:textId="77777777" w:rsidR="007D6553" w:rsidRPr="001614CF" w:rsidRDefault="007D6553" w:rsidP="007D6553">
            <w:pPr>
              <w:rPr>
                <w:rFonts w:ascii="Times New Roman" w:hAnsi="Times New Roman" w:cs="Times New Roman"/>
                <w:sz w:val="28"/>
                <w:szCs w:val="28"/>
              </w:rPr>
            </w:pPr>
            <w:r w:rsidRPr="001614CF">
              <w:rPr>
                <w:rFonts w:ascii="Times New Roman" w:hAnsi="Times New Roman" w:cs="Times New Roman"/>
                <w:sz w:val="28"/>
                <w:szCs w:val="28"/>
              </w:rPr>
              <w:t>1 апреля</w:t>
            </w:r>
            <w:r>
              <w:rPr>
                <w:rFonts w:ascii="Times New Roman" w:hAnsi="Times New Roman" w:cs="Times New Roman"/>
                <w:sz w:val="28"/>
                <w:szCs w:val="28"/>
              </w:rPr>
              <w:t xml:space="preserve"> </w:t>
            </w:r>
            <w:r w:rsidRPr="001614CF">
              <w:rPr>
                <w:rFonts w:ascii="Times New Roman" w:hAnsi="Times New Roman" w:cs="Times New Roman"/>
                <w:sz w:val="28"/>
                <w:szCs w:val="28"/>
              </w:rPr>
              <w:t>-</w:t>
            </w:r>
            <w:r>
              <w:rPr>
                <w:rFonts w:ascii="Times New Roman" w:hAnsi="Times New Roman" w:cs="Times New Roman"/>
                <w:sz w:val="28"/>
                <w:szCs w:val="28"/>
              </w:rPr>
              <w:t xml:space="preserve"> </w:t>
            </w:r>
            <w:r w:rsidRPr="001614CF">
              <w:rPr>
                <w:rFonts w:ascii="Times New Roman" w:hAnsi="Times New Roman" w:cs="Times New Roman"/>
                <w:sz w:val="28"/>
                <w:szCs w:val="28"/>
              </w:rPr>
              <w:t>1</w:t>
            </w:r>
            <w:r>
              <w:rPr>
                <w:rFonts w:ascii="Times New Roman" w:hAnsi="Times New Roman" w:cs="Times New Roman"/>
                <w:sz w:val="28"/>
                <w:szCs w:val="28"/>
              </w:rPr>
              <w:t xml:space="preserve"> </w:t>
            </w:r>
            <w:r w:rsidRPr="001614CF">
              <w:rPr>
                <w:rFonts w:ascii="Times New Roman" w:hAnsi="Times New Roman" w:cs="Times New Roman"/>
                <w:sz w:val="28"/>
                <w:szCs w:val="28"/>
              </w:rPr>
              <w:t>ноября</w:t>
            </w:r>
          </w:p>
        </w:tc>
        <w:tc>
          <w:tcPr>
            <w:tcW w:w="1843" w:type="dxa"/>
          </w:tcPr>
          <w:p w14:paraId="536E208B" w14:textId="77777777" w:rsidR="007D6553" w:rsidRPr="001614CF" w:rsidRDefault="004F30A0" w:rsidP="007D655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49647,68</w:t>
            </w:r>
          </w:p>
        </w:tc>
      </w:tr>
    </w:tbl>
    <w:p w14:paraId="268B9C0B" w14:textId="77777777" w:rsidR="00774EF7" w:rsidRPr="001614CF" w:rsidRDefault="00774EF7" w:rsidP="00774EF7">
      <w:pPr>
        <w:rPr>
          <w:rFonts w:ascii="Times New Roman" w:hAnsi="Times New Roman" w:cs="Times New Roman"/>
          <w:sz w:val="28"/>
          <w:szCs w:val="28"/>
        </w:rPr>
      </w:pPr>
    </w:p>
    <w:p w14:paraId="54EE1DD3" w14:textId="77777777" w:rsidR="00774EF7" w:rsidRDefault="00774EF7" w:rsidP="00A6131F">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774EF7" w:rsidSect="00774EF7">
          <w:pgSz w:w="16838" w:h="11905" w:orient="landscape"/>
          <w:pgMar w:top="1701" w:right="1134" w:bottom="851" w:left="1134" w:header="0" w:footer="0" w:gutter="0"/>
          <w:cols w:space="720"/>
        </w:sectPr>
      </w:pPr>
    </w:p>
    <w:p w14:paraId="4DFAFA99" w14:textId="77777777" w:rsidR="00F73FD8" w:rsidRPr="00F73FD8" w:rsidRDefault="00F73FD8" w:rsidP="00F73F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0" w:name="P479"/>
      <w:bookmarkStart w:id="1" w:name="P481"/>
      <w:bookmarkEnd w:id="0"/>
      <w:bookmarkEnd w:id="1"/>
      <w:r w:rsidRPr="00F73FD8">
        <w:rPr>
          <w:rFonts w:ascii="Times New Roman" w:eastAsia="Times New Roman" w:hAnsi="Times New Roman" w:cs="Times New Roman"/>
          <w:sz w:val="28"/>
          <w:szCs w:val="28"/>
          <w:lang w:eastAsia="ru-RU"/>
        </w:rPr>
        <w:lastRenderedPageBreak/>
        <w:t>3. Порядок подачи заявок на участие в аукционе и оформления</w:t>
      </w:r>
    </w:p>
    <w:p w14:paraId="306C9C58" w14:textId="77777777" w:rsidR="00F73FD8" w:rsidRPr="00F73FD8" w:rsidRDefault="00F73FD8" w:rsidP="00F73F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участия в аукционе</w:t>
      </w:r>
    </w:p>
    <w:p w14:paraId="51B6B0DD" w14:textId="77777777" w:rsidR="00F73FD8" w:rsidRPr="00F73FD8" w:rsidRDefault="00F73FD8" w:rsidP="00F73F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68ABE068"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3.1. Заявка должна содержать:</w:t>
      </w:r>
    </w:p>
    <w:p w14:paraId="24CCD29F"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14:paraId="60B8D342"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14:paraId="2D8D7F57"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 сведения и документы о заявителе, подавшем такую заявку:</w:t>
      </w:r>
    </w:p>
    <w:p w14:paraId="285B09D1"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14:paraId="47946F44"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14:paraId="247D6377"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14:paraId="795D84F3"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14:paraId="13C24B60"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копии учредительных документов заявителя (для юридических лиц);</w:t>
      </w:r>
    </w:p>
    <w:p w14:paraId="1FD26756"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14:paraId="65D31054"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14:paraId="6D26484B"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 платежный документ (или надлежащим образом заверенная копия документа), подтверждающий внесение заявителем задатка в обеспечение </w:t>
      </w:r>
      <w:r w:rsidRPr="00F73FD8">
        <w:rPr>
          <w:rFonts w:ascii="Times New Roman" w:eastAsia="Times New Roman" w:hAnsi="Times New Roman" w:cs="Times New Roman"/>
          <w:sz w:val="28"/>
          <w:szCs w:val="28"/>
          <w:lang w:eastAsia="ru-RU"/>
        </w:rPr>
        <w:lastRenderedPageBreak/>
        <w:t>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14:paraId="70B06705"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сведения (реквизиты) заявителя для возвращения перечисленного задатка в случаях, когда организатор аукциона обязан его вернуть заявителю;</w:t>
      </w:r>
    </w:p>
    <w:p w14:paraId="3A6D1BBC"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06CDCAF3"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14:paraId="1FEF82FA"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3.3. Заявитель вправе подать в отношении одного лота аукциона только одну заявку.</w:t>
      </w:r>
    </w:p>
    <w:p w14:paraId="42807B39"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3.4. Прием заявок на участие в аукционе прекращается не позднее даты окончания срока подачи заявок.</w:t>
      </w:r>
    </w:p>
    <w:p w14:paraId="560421B5"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14:paraId="778DFB16"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14:paraId="1CE66F22"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14:paraId="4F4233CE"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14:paraId="39CA587A"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14:paraId="22B116B7"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3.10. По требованию заявителя организатор аукциона выдает расписку в получении заявки с указанием даты и времени ее получения.</w:t>
      </w:r>
    </w:p>
    <w:p w14:paraId="7EC12E83"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3.11. Рассмотрение заявок на участие в аукционе осуществляет аукционная комиссия.</w:t>
      </w:r>
    </w:p>
    <w:p w14:paraId="54225518"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w:t>
      </w:r>
      <w:r w:rsidRPr="00F73FD8">
        <w:rPr>
          <w:rFonts w:ascii="Times New Roman" w:eastAsia="Times New Roman" w:hAnsi="Times New Roman" w:cs="Times New Roman"/>
          <w:sz w:val="28"/>
          <w:szCs w:val="28"/>
          <w:lang w:eastAsia="ru-RU"/>
        </w:rPr>
        <w:lastRenderedPageBreak/>
        <w:t>оформляется протоколом рассмотрения заявок на участие в аукционе.</w:t>
      </w:r>
    </w:p>
    <w:p w14:paraId="44275D26"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Протокол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14:paraId="352D5611"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3.12. Заявитель становится участником аукциона с момента подписания аукционной комиссией протокола рассмотрения заявок на участие в аукционе.</w:t>
      </w:r>
    </w:p>
    <w:p w14:paraId="274BAD28" w14:textId="77777777" w:rsidR="00F73FD8" w:rsidRPr="00F73FD8" w:rsidRDefault="00F73FD8" w:rsidP="003D07C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 Обеспечение заявок на участие в аукционе</w:t>
      </w:r>
    </w:p>
    <w:p w14:paraId="1D3EAF5A"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08D9BEAE"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4.1. Обеспечение заявок на участие в аукционе представляется в виде задатка.</w:t>
      </w:r>
    </w:p>
    <w:p w14:paraId="2474C86B"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начальной (минимальной) цены договора (цены лота).</w:t>
      </w:r>
    </w:p>
    <w:p w14:paraId="2F3974FB"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 Задаток вносится по следующим платежным реквизитам организатора аукциона:</w:t>
      </w:r>
    </w:p>
    <w:p w14:paraId="4A499F4B" w14:textId="77777777"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Банковские реквизиты:</w:t>
      </w:r>
    </w:p>
    <w:p w14:paraId="0570DF7C" w14:textId="77777777"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Л/сч 05483001880</w:t>
      </w:r>
    </w:p>
    <w:p w14:paraId="563A465A" w14:textId="77777777"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ИНН 5027036772</w:t>
      </w:r>
    </w:p>
    <w:p w14:paraId="14A9CE47" w14:textId="77777777"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КПП 502701001</w:t>
      </w:r>
    </w:p>
    <w:p w14:paraId="515B3CA1" w14:textId="77777777"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Р/счет 03232643467390004800</w:t>
      </w:r>
    </w:p>
    <w:p w14:paraId="3431C73A" w14:textId="77777777"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Банк ГУ БАНКА РОССИИ ПО ЦФО//УФК по Московской области</w:t>
      </w:r>
    </w:p>
    <w:p w14:paraId="74B4D4A2" w14:textId="77777777"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БИК 004525987</w:t>
      </w:r>
    </w:p>
    <w:p w14:paraId="584E3F84" w14:textId="77777777"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ОГРН 1025003213047</w:t>
      </w:r>
    </w:p>
    <w:p w14:paraId="4CE77DC0" w14:textId="77777777"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ОКПО 04190233</w:t>
      </w:r>
    </w:p>
    <w:p w14:paraId="67CFFD93" w14:textId="77777777"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ОКВЭД 84.11.3</w:t>
      </w:r>
    </w:p>
    <w:p w14:paraId="313FCD8A" w14:textId="77777777"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ОКТМО 46739000</w:t>
      </w:r>
    </w:p>
    <w:p w14:paraId="77BCF880" w14:textId="77777777" w:rsid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к/с 40102810845370000004</w:t>
      </w:r>
    </w:p>
    <w:p w14:paraId="279650BF" w14:textId="77777777" w:rsidR="00F73FD8" w:rsidRPr="00F73FD8" w:rsidRDefault="00F73FD8"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Назначение платежа: "Задаток на участие в аукционе на право размещения нестационарного торгового объекта по лоту N __________".</w:t>
      </w:r>
    </w:p>
    <w:p w14:paraId="4CA467CF"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14:paraId="5A2F416C"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4.5. Сумма задатка, внесенного участником, с которым заключен договор, засчитывается в счет оплаты договора.</w:t>
      </w:r>
    </w:p>
    <w:p w14:paraId="61EDA22D"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4.6. Сумма задатка подлежит возврату:</w:t>
      </w:r>
    </w:p>
    <w:p w14:paraId="74737F4C"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14:paraId="0DE7767B"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лицам, не допущенным к участию в аукционе, в течение пяти рабочих дней со дня оформления протокола рассмотрения заявок на участие в аукционе;</w:t>
      </w:r>
    </w:p>
    <w:p w14:paraId="03B90782"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участникам, не принявшим участие в аукционе, в течение пяти рабочих дней с даты подписания протокола аукциона;</w:t>
      </w:r>
    </w:p>
    <w:p w14:paraId="6C61A9E4"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 участникам аукциона, которые участвовали в аукционе, но не стали </w:t>
      </w:r>
      <w:r w:rsidRPr="00F73FD8">
        <w:rPr>
          <w:rFonts w:ascii="Times New Roman" w:eastAsia="Times New Roman" w:hAnsi="Times New Roman" w:cs="Times New Roman"/>
          <w:sz w:val="28"/>
          <w:szCs w:val="28"/>
          <w:lang w:eastAsia="ru-RU"/>
        </w:rPr>
        <w:lastRenderedPageBreak/>
        <w:t>победителями, в течение пяти рабочих дней с даты подписания протокола аукциона;</w:t>
      </w:r>
    </w:p>
    <w:p w14:paraId="79BF7B59"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14:paraId="41EBF859"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4.7. Победителю аукциона, уклонившемуся от заключения договора по результатам аукциона, задаток не возвращается.</w:t>
      </w:r>
    </w:p>
    <w:p w14:paraId="14A34148"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14:paraId="560C1D8E"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29D6A57B" w14:textId="77777777" w:rsidR="00F73FD8" w:rsidRPr="00F73FD8" w:rsidRDefault="00F73FD8" w:rsidP="003D07C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 Порядок проведения аукциона</w:t>
      </w:r>
    </w:p>
    <w:p w14:paraId="2A9731CE"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055E88AD"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14:paraId="16AE0A59"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5.2. В аукционе могут участвовать только заявители, признанные участниками аукциона.</w:t>
      </w:r>
    </w:p>
    <w:p w14:paraId="2DCFC655"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5.3. Аукцион проводится аукционистом в присутствии членов аукционной комиссии и участников аукциона (их представителей).</w:t>
      </w:r>
    </w:p>
    <w:p w14:paraId="16F88818"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5.4. Аукционист выбирается из числа членов аукционной комиссии путем открытого голосования членов аукционной комиссии большинством голосов.</w:t>
      </w:r>
    </w:p>
    <w:p w14:paraId="5789B2B2"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5.5. Аукцион проводится в следующем порядке:</w:t>
      </w:r>
    </w:p>
    <w:p w14:paraId="5899366C"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14:paraId="08C9AC52"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14:paraId="3BE48C86"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 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w:t>
      </w:r>
      <w:r w:rsidRPr="00F73FD8">
        <w:rPr>
          <w:rFonts w:ascii="Times New Roman" w:eastAsia="Times New Roman" w:hAnsi="Times New Roman" w:cs="Times New Roman"/>
          <w:sz w:val="28"/>
          <w:szCs w:val="28"/>
          <w:lang w:eastAsia="ru-RU"/>
        </w:rPr>
        <w:lastRenderedPageBreak/>
        <w:t>объявленной цене;</w:t>
      </w:r>
    </w:p>
    <w:p w14:paraId="49EFB623"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14:paraId="0C2B452B"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14:paraId="73093E09"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14:paraId="449DE10C"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5.7. При проведении аукциона организатор аукциона в обязательном порядке обеспечивает аудио- или видеозапись аукциона.</w:t>
      </w:r>
    </w:p>
    <w:p w14:paraId="77CF53E9"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14:paraId="67D30794"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5.9.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14:paraId="25D6B560"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38F8D9F9" w14:textId="77777777" w:rsidR="00F73FD8" w:rsidRPr="00F73FD8" w:rsidRDefault="00F73FD8" w:rsidP="003D07C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 Заключение договора по результатам аукциона</w:t>
      </w:r>
    </w:p>
    <w:p w14:paraId="3DCF04D7"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49F98EB6"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6.1. Заключение договора осуществляется в порядке, предусмотренном законодательством Российской Федерации и настоящим извещением.</w:t>
      </w:r>
    </w:p>
    <w:p w14:paraId="05E4B775"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w:t>
      </w:r>
    </w:p>
    <w:p w14:paraId="325EC717"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6.3. Победитель аукциона обязан подписать договор и передать его </w:t>
      </w:r>
      <w:r w:rsidRPr="00F73FD8">
        <w:rPr>
          <w:rFonts w:ascii="Times New Roman" w:eastAsia="Times New Roman" w:hAnsi="Times New Roman" w:cs="Times New Roman"/>
          <w:sz w:val="28"/>
          <w:szCs w:val="28"/>
          <w:lang w:eastAsia="ru-RU"/>
        </w:rPr>
        <w:lastRenderedPageBreak/>
        <w:t>организатору аукциона не позднее десяти дней со дня получения от организатора аукциона экземпляра протокола аукциона и проекта договора.</w:t>
      </w:r>
    </w:p>
    <w:p w14:paraId="7908910C"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14:paraId="58B17570"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6.5. Договор заключается организатором аукциона либо уполномоченным им лицом.</w:t>
      </w:r>
    </w:p>
    <w:p w14:paraId="2AF34219"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пунктом 3.1 настоящего извещения.</w:t>
      </w:r>
    </w:p>
    <w:p w14:paraId="513B8EF3"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пунктом 6.6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14:paraId="74E7E042"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14:paraId="7E9337F6"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14:paraId="70D6DF76"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14:paraId="7E479EE2"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14:paraId="1CA74F65"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6.12.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14:paraId="599DA2F1"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14:paraId="0F80DBCF" w14:textId="77777777" w:rsidR="003622E5" w:rsidRDefault="003622E5"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14:paraId="5D7D4906" w14:textId="77777777" w:rsidR="003622E5" w:rsidRDefault="003622E5"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14:paraId="2A674731" w14:textId="77777777"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Приложение № 1</w:t>
      </w:r>
    </w:p>
    <w:p w14:paraId="5722FEBD" w14:textId="77777777"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к извещению о проведении открытого аукциона на право размещения нестационарного торгового объекта на территории городского округа Котельники</w:t>
      </w:r>
    </w:p>
    <w:p w14:paraId="74936DA0" w14:textId="77777777"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14:paraId="56E19294" w14:textId="77777777" w:rsidR="00F73FD8" w:rsidRPr="002820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ЗАЯВКА</w:t>
      </w:r>
    </w:p>
    <w:p w14:paraId="26C1108F" w14:textId="77777777" w:rsidR="00F73FD8" w:rsidRPr="002820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на участие в аукционе на право размещения</w:t>
      </w:r>
    </w:p>
    <w:p w14:paraId="57A4FACA" w14:textId="77777777" w:rsidR="00F73FD8" w:rsidRPr="002820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нестационарного торгового объекта</w:t>
      </w:r>
    </w:p>
    <w:p w14:paraId="6F36041A"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14:paraId="064848CB"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Заявитель _____________________________________________________________</w:t>
      </w:r>
    </w:p>
    <w:p w14:paraId="1E1D443A"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наименование, адрес, ИНН, ОГРН (для юридического лица),</w:t>
      </w:r>
    </w:p>
    <w:p w14:paraId="63CF2C8D"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фамилия,</w:t>
      </w:r>
    </w:p>
    <w:p w14:paraId="1DED0201"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___________________________________________________________________________</w:t>
      </w:r>
    </w:p>
    <w:p w14:paraId="28729F9B"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имя, отчество, паспортные данные, сведения о регистрации,</w:t>
      </w:r>
    </w:p>
    <w:p w14:paraId="5061BC79"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ОГРНИП</w:t>
      </w:r>
    </w:p>
    <w:p w14:paraId="50884C84"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___________________________________________________________________________</w:t>
      </w:r>
    </w:p>
    <w:p w14:paraId="17EC46A3"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(для индивидуального предпринимателя), номер контактного</w:t>
      </w:r>
    </w:p>
    <w:p w14:paraId="5E5E9728"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___________________________________________________________________________</w:t>
      </w:r>
    </w:p>
    <w:p w14:paraId="6DD9BF5B"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телефона (при наличии), адрес электронной почты</w:t>
      </w:r>
    </w:p>
    <w:p w14:paraId="558F007E"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(при наличии)</w:t>
      </w:r>
    </w:p>
    <w:p w14:paraId="6A12B41E"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извещает  о  своем  желании  принять участие в аукционе на право размещения</w:t>
      </w:r>
    </w:p>
    <w:p w14:paraId="6A94D4A3"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нестационарного торгового объекта, указанного в лоте N ___________, который</w:t>
      </w:r>
    </w:p>
    <w:p w14:paraId="6AAE6713"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состоится "____" ____________ 20__ года в ____ час. ____ мин., на условиях,</w:t>
      </w:r>
    </w:p>
    <w:p w14:paraId="3FB53964"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указанных  в  извещении  о проведении открытого аукциона и опубликованных в</w:t>
      </w:r>
    </w:p>
    <w:p w14:paraId="266783FA"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__________________________________________________________________________.</w:t>
      </w:r>
    </w:p>
    <w:p w14:paraId="6C3ECEB5"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Заявитель _____________________________ принимает на себя обязательства</w:t>
      </w:r>
    </w:p>
    <w:p w14:paraId="408CDB22"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(наименование заявителя)</w:t>
      </w:r>
    </w:p>
    <w:p w14:paraId="76BF780C"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по  безусловному  выполнению правил  участия  в аукционе  в соответствии  с</w:t>
      </w:r>
    </w:p>
    <w:p w14:paraId="2A6D5641"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условиями аукциона на право размещения нестационарного торгового объекта.</w:t>
      </w:r>
    </w:p>
    <w:p w14:paraId="3F92B2B0"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Заявитель _____________________________________________________________</w:t>
      </w:r>
    </w:p>
    <w:p w14:paraId="79DDD0D1"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(наименование заявителя)</w:t>
      </w:r>
    </w:p>
    <w:p w14:paraId="4DA0DBAF"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в  случае признания  победителем  аукциона  обязуется  подписать и передать</w:t>
      </w:r>
    </w:p>
    <w:p w14:paraId="2F18A8DC"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организатору  договор  на  размещение  нестационарного  торгового объекта в</w:t>
      </w:r>
    </w:p>
    <w:p w14:paraId="6012C30E"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установленные  извещением  об  открытом  аукционе сроки; в случае признания</w:t>
      </w:r>
    </w:p>
    <w:p w14:paraId="4AD1E6B2"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единственным  участником  аукциона обязуется заключить договор по начальной</w:t>
      </w:r>
    </w:p>
    <w:p w14:paraId="718C291B"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(минимальной) цене договора (цене лота).</w:t>
      </w:r>
    </w:p>
    <w:p w14:paraId="2911E6F9"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Перечень прилагаемых документов:</w:t>
      </w:r>
    </w:p>
    <w:p w14:paraId="2ED6A32B"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___________________________________________________________________________</w:t>
      </w:r>
    </w:p>
    <w:p w14:paraId="7B3E71BF"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14:paraId="259EB761"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__________________ ________________________ _________ _____________________</w:t>
      </w:r>
    </w:p>
    <w:p w14:paraId="54EDDBFA"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(Ф.И.О. заявителя) (должность (при наличии) (подпись)     (расшифровка</w:t>
      </w:r>
    </w:p>
    <w:p w14:paraId="441CFA8F"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подписи)</w:t>
      </w:r>
    </w:p>
    <w:p w14:paraId="26C519A4"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14:paraId="72756C50"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Печать (при наличии)</w:t>
      </w:r>
    </w:p>
    <w:p w14:paraId="1DC91AB2"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Дата</w:t>
      </w:r>
    </w:p>
    <w:p w14:paraId="4711EC37" w14:textId="77777777"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14:paraId="159FD3BF"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2F8B1117"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051B7CDF"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0A921E81"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22A8E3C7"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44370383" w14:textId="77777777" w:rsidR="00F73FD8" w:rsidRPr="00F73FD8" w:rsidRDefault="00DD4D4B"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w:t>
      </w:r>
      <w:r w:rsidR="00F73FD8" w:rsidRPr="00F73FD8">
        <w:rPr>
          <w:rFonts w:ascii="Times New Roman" w:eastAsia="Times New Roman" w:hAnsi="Times New Roman" w:cs="Times New Roman"/>
          <w:sz w:val="28"/>
          <w:szCs w:val="28"/>
          <w:lang w:eastAsia="ru-RU"/>
        </w:rPr>
        <w:t>ложение № 2</w:t>
      </w:r>
    </w:p>
    <w:p w14:paraId="0D8E979A" w14:textId="77777777" w:rsidR="00DD4D4B"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к извещению о проведении открытого аукциона </w:t>
      </w:r>
    </w:p>
    <w:p w14:paraId="325AAEB6" w14:textId="77777777" w:rsidR="00DD4D4B"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на право размещения нестационарного торгового объекта </w:t>
      </w:r>
    </w:p>
    <w:p w14:paraId="5BED45B2" w14:textId="77777777"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на территории городского округа Котельники</w:t>
      </w:r>
    </w:p>
    <w:p w14:paraId="3897A5BE"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2CBE28F7"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ab/>
      </w:r>
      <w:r w:rsidRPr="00F73FD8">
        <w:rPr>
          <w:rFonts w:ascii="Times New Roman" w:eastAsia="Times New Roman" w:hAnsi="Times New Roman" w:cs="Times New Roman"/>
          <w:sz w:val="28"/>
          <w:szCs w:val="28"/>
          <w:lang w:eastAsia="ru-RU"/>
        </w:rPr>
        <w:tab/>
      </w:r>
    </w:p>
    <w:p w14:paraId="16365563" w14:textId="77777777"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Договор N _________</w:t>
      </w:r>
    </w:p>
    <w:p w14:paraId="3D767FA5" w14:textId="77777777" w:rsid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на право размещения нестационарного торгового объекта</w:t>
      </w:r>
    </w:p>
    <w:p w14:paraId="060BBE21" w14:textId="77777777" w:rsidR="00DD4D4B" w:rsidRDefault="00DD4D4B"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0B899BA8" w14:textId="77777777" w:rsidR="00DD4D4B" w:rsidRPr="00F73FD8" w:rsidRDefault="00DD4D4B"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39254131" w14:textId="77777777" w:rsidR="00F73FD8" w:rsidRPr="00F73FD8" w:rsidRDefault="00F73FD8" w:rsidP="00DD4D4B">
      <w:pPr>
        <w:widowControl w:val="0"/>
        <w:autoSpaceDE w:val="0"/>
        <w:autoSpaceDN w:val="0"/>
        <w:spacing w:after="0" w:line="240" w:lineRule="auto"/>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г. Котельники, Московская область</w:t>
      </w:r>
      <w:r w:rsidRPr="00F73FD8">
        <w:rPr>
          <w:rFonts w:ascii="Times New Roman" w:eastAsia="Times New Roman" w:hAnsi="Times New Roman" w:cs="Times New Roman"/>
          <w:sz w:val="28"/>
          <w:szCs w:val="28"/>
          <w:lang w:eastAsia="ru-RU"/>
        </w:rPr>
        <w:tab/>
      </w:r>
      <w:r w:rsidRPr="00F73FD8">
        <w:rPr>
          <w:rFonts w:ascii="Times New Roman" w:eastAsia="Times New Roman" w:hAnsi="Times New Roman" w:cs="Times New Roman"/>
          <w:sz w:val="28"/>
          <w:szCs w:val="28"/>
          <w:lang w:eastAsia="ru-RU"/>
        </w:rPr>
        <w:tab/>
      </w:r>
      <w:r w:rsidRPr="00F73FD8">
        <w:rPr>
          <w:rFonts w:ascii="Times New Roman" w:eastAsia="Times New Roman" w:hAnsi="Times New Roman" w:cs="Times New Roman"/>
          <w:sz w:val="28"/>
          <w:szCs w:val="28"/>
          <w:lang w:eastAsia="ru-RU"/>
        </w:rPr>
        <w:tab/>
      </w:r>
      <w:r w:rsidR="00DD4D4B">
        <w:rPr>
          <w:rFonts w:ascii="Times New Roman" w:eastAsia="Times New Roman" w:hAnsi="Times New Roman" w:cs="Times New Roman"/>
          <w:sz w:val="28"/>
          <w:szCs w:val="28"/>
          <w:lang w:eastAsia="ru-RU"/>
        </w:rPr>
        <w:t xml:space="preserve">    </w:t>
      </w:r>
      <w:r w:rsidRPr="00F73FD8">
        <w:rPr>
          <w:rFonts w:ascii="Times New Roman" w:eastAsia="Times New Roman" w:hAnsi="Times New Roman" w:cs="Times New Roman"/>
          <w:sz w:val="28"/>
          <w:szCs w:val="28"/>
          <w:lang w:eastAsia="ru-RU"/>
        </w:rPr>
        <w:t xml:space="preserve">        «__»__________20__г.</w:t>
      </w:r>
    </w:p>
    <w:p w14:paraId="6542C160" w14:textId="77777777"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4D017224"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4B84A8FE"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ab/>
        <w:t>Администрация округа Котельники Московской области, в лице _____________________________________, действующего на основании ___________________ от _______ № ___, именуемая в дальнейшем «Сторона 1» с одной стороны, и ИП/ООО__________, в лице _______________, действующего на основании свидетельства о государственной регистрации ________________№_______, в дальнейшем именуемый «Сторона 2», с другой стороны, а при совместном упоминании далее по тексту именуемые «Стороны», на основании «Положения о размещении нестационарных торговых объектов на территории городского округа Котельники, утверждённого постановлением Администрации городского округа Котельники от ____________ №_______ , заключили договор о нижеследующем:</w:t>
      </w:r>
    </w:p>
    <w:p w14:paraId="3B53F0EA"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1E4E1647" w14:textId="77777777"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1. Предмет договора</w:t>
      </w:r>
    </w:p>
    <w:p w14:paraId="34B97065"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49199AEC"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    1.1.  В  соответствии  с  настоящим договором Стороне 2 предоставляется</w:t>
      </w:r>
    </w:p>
    <w:p w14:paraId="76592D77"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право  на размещение нестационарного торгового объекта по адресу (адресному</w:t>
      </w:r>
    </w:p>
    <w:p w14:paraId="56323759"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ориентиру),  указанному  в  приложении  к  настоящему  договору,  за плату,</w:t>
      </w:r>
    </w:p>
    <w:p w14:paraId="5F823AC1" w14:textId="77777777" w:rsidR="00F73FD8" w:rsidRPr="00F73FD8" w:rsidRDefault="00F73FD8" w:rsidP="00A8512F">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уплачиваемую в бюджет _____________________________________________________</w:t>
      </w:r>
      <w:r w:rsidR="00A8512F">
        <w:rPr>
          <w:rFonts w:ascii="Times New Roman" w:eastAsia="Times New Roman" w:hAnsi="Times New Roman" w:cs="Times New Roman"/>
          <w:sz w:val="28"/>
          <w:szCs w:val="28"/>
          <w:lang w:eastAsia="ru-RU"/>
        </w:rPr>
        <w:t>___________</w:t>
      </w:r>
    </w:p>
    <w:p w14:paraId="2214EDC2"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                 (наименование муниципального образования)</w:t>
      </w:r>
    </w:p>
    <w:p w14:paraId="17F1F7AE"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38B79DA3" w14:textId="77777777"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2. Срок действия договора</w:t>
      </w:r>
    </w:p>
    <w:p w14:paraId="77273E5E"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37909948"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    2.1. Настоящий договор вступает в силу с "___" _________ и действует до</w:t>
      </w:r>
    </w:p>
    <w:p w14:paraId="41551FD2"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"___" _________.</w:t>
      </w:r>
    </w:p>
    <w:p w14:paraId="79B28BC2"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51A894D3" w14:textId="77777777"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 Оплата по договору</w:t>
      </w:r>
    </w:p>
    <w:p w14:paraId="4B624C87"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151EA3C6"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3.1. Годовой размер платы за размещение нестационарного торгового </w:t>
      </w:r>
      <w:r w:rsidRPr="00F73FD8">
        <w:rPr>
          <w:rFonts w:ascii="Times New Roman" w:eastAsia="Times New Roman" w:hAnsi="Times New Roman" w:cs="Times New Roman"/>
          <w:sz w:val="28"/>
          <w:szCs w:val="28"/>
          <w:lang w:eastAsia="ru-RU"/>
        </w:rPr>
        <w:lastRenderedPageBreak/>
        <w:t>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14:paraId="537D9668"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14:paraId="13FFE575"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3.3. Оплата по договору осуществляется в рублях Российской Федерации.</w:t>
      </w:r>
    </w:p>
    <w:p w14:paraId="5B126C87"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14:paraId="6CDA6BA1"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ежеквартально до 15 числа первого месяца календарного квартала.</w:t>
      </w:r>
    </w:p>
    <w:p w14:paraId="125FF19B"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Датой оплаты считается дата поступления денежных средств на счет Стороны 1.</w:t>
      </w:r>
    </w:p>
    <w:p w14:paraId="05C4935D"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3.6. Размер платы за неполный календарный квартал определяется путем деления суммы, указанной в пункте 3.1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p>
    <w:p w14:paraId="61561845"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3.7. Плата за первый квартал срока действия настоящего договора уплачивается Стороной 2 в размере, определенном в соответствии с пунктом 3.4 договора, в течение пяти банковских дней с даты подписания Сторонами настоящего договора.</w:t>
      </w:r>
    </w:p>
    <w:p w14:paraId="3EEE05D4"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3.8.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14:paraId="4C626C08"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3.9.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14:paraId="76D75CD3"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3F10F666" w14:textId="77777777"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 Права и обязанности Сторон</w:t>
      </w:r>
    </w:p>
    <w:p w14:paraId="08C988B1"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368D956A"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4.1. Сторона 1 обязуется:</w:t>
      </w:r>
    </w:p>
    <w:p w14:paraId="70A9D64D"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4.1.1. Предоставить Стороне 2 право на размещение нестационарного торгового объекта, указанного в приложении к настоящему договору, с момента заключения настоящего договора.</w:t>
      </w:r>
    </w:p>
    <w:p w14:paraId="3E8F3D29"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приложении к настоящему договору, с иными лицами.</w:t>
      </w:r>
    </w:p>
    <w:p w14:paraId="182A2B08"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lastRenderedPageBreak/>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14:paraId="24C1A348"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4.2. Сторона 1 имеет право:</w:t>
      </w:r>
    </w:p>
    <w:p w14:paraId="33A1BEAC"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5F1CAB31"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4.2.2. Лично или через специализированные организации осуществлять контроль за выполнением Стороной 2 настоящего договора.</w:t>
      </w:r>
    </w:p>
    <w:p w14:paraId="69E0676A"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14:paraId="60EC4DEF"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 Сторона 2 обязуется:</w:t>
      </w:r>
    </w:p>
    <w:p w14:paraId="6476B066"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14:paraId="385A2C72"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приложении к настоящему договору.</w:t>
      </w:r>
    </w:p>
    <w:p w14:paraId="7667E0C3"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14:paraId="0A268065"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4.3.4. В течение всего срока действия договора обеспечить надлежащее состояние и внешний вид нестационарного торгового объекта.</w:t>
      </w:r>
    </w:p>
    <w:p w14:paraId="0218575F"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4.3.5. Своевременно производить оплату в соответствии с условиями настоящего договора.</w:t>
      </w:r>
    </w:p>
    <w:p w14:paraId="7ADC7F38"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14:paraId="780991E3"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4.3.7. Не позднее пяти календарных дней со дня окончания срока действия настоящего договора демонтировать нестационарный торговый объект.</w:t>
      </w:r>
    </w:p>
    <w:p w14:paraId="222E9CB0"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14:paraId="713DE314" w14:textId="77777777" w:rsid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14:paraId="6E3D599E" w14:textId="77777777" w:rsidR="00F85FD3" w:rsidRPr="00F73FD8" w:rsidRDefault="00F85FD3"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42A3FD35"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lastRenderedPageBreak/>
        <w:t>4.4. Сторона 2 имеет право:</w:t>
      </w:r>
    </w:p>
    <w:p w14:paraId="2835A901"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4.4.1. Беспрепятственного доступа к месту размещения нестационарного торгового объекта.</w:t>
      </w:r>
    </w:p>
    <w:p w14:paraId="2DA16188"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14:paraId="232773E7"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14:paraId="3B96220F"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09A57BAF" w14:textId="77777777"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 Ответственность Сторон</w:t>
      </w:r>
    </w:p>
    <w:p w14:paraId="2C86A112"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43DE07BB"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37DB62C2"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14:paraId="76686D70"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14:paraId="1F3B4E09"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пунктами 5.1 и 5.2 настоящего договора.</w:t>
      </w:r>
    </w:p>
    <w:p w14:paraId="412D7BEC"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14:paraId="08F7DF9C"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5.6. Возмещение убытков и уплата неустойки за неисполнение обязательств не освобождает Стороны от исполнения обязательств по договору.</w:t>
      </w:r>
    </w:p>
    <w:p w14:paraId="284A131A"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3CCBA576" w14:textId="77777777"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 Порядок изменения, прекращения и расторжения договора</w:t>
      </w:r>
    </w:p>
    <w:p w14:paraId="6B97719D"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2BEE7465"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6.1. Договор может быть расторгнут:</w:t>
      </w:r>
    </w:p>
    <w:p w14:paraId="75F410F1"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по соглашению Сторон;</w:t>
      </w:r>
    </w:p>
    <w:p w14:paraId="2F3AEDFB"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в судебном порядке;</w:t>
      </w:r>
    </w:p>
    <w:p w14:paraId="02C8768D"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14:paraId="5F78B3D2"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lastRenderedPageBreak/>
        <w:t>6.2. Настоящий договор может быть расторгнут Стороной 1 в порядке одностороннего отказа от исполнения договора в случаях:</w:t>
      </w:r>
    </w:p>
    <w:p w14:paraId="34976CC3"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невнесения в установленный договором срок платы по настоящему договору, если просрочка платежа составляет более тридцати календарных дней;</w:t>
      </w:r>
    </w:p>
    <w:p w14:paraId="30344DC8"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неисполнения Стороной 2 обязательств, установленных пп. 4.3.1-4.3.5 настоящего договора.</w:t>
      </w:r>
    </w:p>
    <w:p w14:paraId="6198BC6F"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14:paraId="3B81D2CE"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14:paraId="7E80F290"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14:paraId="33E67453"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14:paraId="2B09714A"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6.4. Расторжение договора по соглашению Сторон производится путем подписания соответствующего соглашения о расторжении.</w:t>
      </w:r>
    </w:p>
    <w:p w14:paraId="244BF542"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6.5. В случае досрочного расторжения настоящего договора на основании п. 6.2 настоящего договора денежные средства, оплаченные Стороной 2, возврату не подлежат.</w:t>
      </w:r>
    </w:p>
    <w:p w14:paraId="110CA27F"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2CC29A7C" w14:textId="77777777"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7. Порядок разрешения споров</w:t>
      </w:r>
    </w:p>
    <w:p w14:paraId="40AD514D"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5414D109"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3DA42CD9"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7.2. Все достигнутые договоренности Стороны оформляют в виде дополнительных соглашений, подписанных Сторонами и скрепленных печатями.</w:t>
      </w:r>
    </w:p>
    <w:p w14:paraId="5E594DDB"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lastRenderedPageBreak/>
        <w:t>7.3. До передачи спора на разрешение суда Стороны принимают меры к его урегулированию в претензионном порядке.</w:t>
      </w:r>
    </w:p>
    <w:p w14:paraId="230CC046"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3B38FE9E"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7.5. Если претензионные требования подлежат денежной оценке, в претензии указываются истребуемая сумма и ее полный и обоснованный расчет.</w:t>
      </w:r>
    </w:p>
    <w:p w14:paraId="148CCE4A"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78D2AD05"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544853D"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14:paraId="70B848B4"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68CA0F88" w14:textId="77777777" w:rsid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8. Форс-мажорные обстоятельства</w:t>
      </w:r>
    </w:p>
    <w:p w14:paraId="2AC2D536" w14:textId="77777777" w:rsidR="00A8512F" w:rsidRPr="00F73FD8" w:rsidRDefault="00A8512F"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0F7A3550"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5E5BF67B"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090BC446"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8.3. Невыполнение условий пункта 8.2 договора лишает Сторону права ссылаться на форс-мажорные обстоятельства при невыполнении обязательств по настоящему договору.</w:t>
      </w:r>
    </w:p>
    <w:p w14:paraId="23756103"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691770AD" w14:textId="77777777" w:rsid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9. Прочие условия</w:t>
      </w:r>
    </w:p>
    <w:p w14:paraId="434A8CB7" w14:textId="77777777" w:rsidR="00A8512F" w:rsidRPr="00F73FD8" w:rsidRDefault="00A8512F"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1E052997"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14:paraId="471948EB"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9.2. Настоящий договор составлен в двух экземплярах, имеющих равную юридическую силу, по одному экземпляру для каждой Стороны.</w:t>
      </w:r>
    </w:p>
    <w:p w14:paraId="300F28A7"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9.3. Неотъемлемой частью настоящего договора являются характеристики размещения нестационарного торгового объекта.</w:t>
      </w:r>
    </w:p>
    <w:p w14:paraId="50975ADF"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5985EC6F" w14:textId="77777777"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10. Адреса, банковские реквизиты и подписи Сторон</w:t>
      </w:r>
    </w:p>
    <w:p w14:paraId="15ACD13D" w14:textId="6809614B"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Сторона 1:                           </w:t>
      </w:r>
      <w:r w:rsidR="00FF24D3">
        <w:rPr>
          <w:rFonts w:ascii="Times New Roman" w:eastAsia="Times New Roman" w:hAnsi="Times New Roman" w:cs="Times New Roman"/>
          <w:sz w:val="28"/>
          <w:szCs w:val="28"/>
          <w:lang w:eastAsia="ru-RU"/>
        </w:rPr>
        <w:t xml:space="preserve">                      </w:t>
      </w:r>
      <w:r w:rsidRPr="00F73FD8">
        <w:rPr>
          <w:rFonts w:ascii="Times New Roman" w:eastAsia="Times New Roman" w:hAnsi="Times New Roman" w:cs="Times New Roman"/>
          <w:sz w:val="28"/>
          <w:szCs w:val="28"/>
          <w:lang w:eastAsia="ru-RU"/>
        </w:rPr>
        <w:t xml:space="preserve"> Сторона 2:</w:t>
      </w:r>
    </w:p>
    <w:p w14:paraId="21E3D1AE" w14:textId="77777777" w:rsidR="00F73FD8" w:rsidRPr="00F73FD8" w:rsidRDefault="00DD4D4B"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73FD8" w:rsidRPr="00F73FD8">
        <w:rPr>
          <w:rFonts w:ascii="Times New Roman" w:eastAsia="Times New Roman" w:hAnsi="Times New Roman" w:cs="Times New Roman"/>
          <w:sz w:val="28"/>
          <w:szCs w:val="28"/>
          <w:lang w:eastAsia="ru-RU"/>
        </w:rPr>
        <w:t>Приложение № 1</w:t>
      </w:r>
    </w:p>
    <w:p w14:paraId="3BEFB363" w14:textId="77777777" w:rsidR="00DD4D4B" w:rsidRDefault="00DD4D4B"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3FD8" w:rsidRPr="00F73FD8">
        <w:rPr>
          <w:rFonts w:ascii="Times New Roman" w:eastAsia="Times New Roman" w:hAnsi="Times New Roman" w:cs="Times New Roman"/>
          <w:sz w:val="28"/>
          <w:szCs w:val="28"/>
          <w:lang w:eastAsia="ru-RU"/>
        </w:rPr>
        <w:t xml:space="preserve">к Договору на размещение </w:t>
      </w:r>
    </w:p>
    <w:p w14:paraId="75C1B920" w14:textId="77777777" w:rsidR="00DD4D4B" w:rsidRDefault="00DD4D4B"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3FD8" w:rsidRPr="00F73FD8">
        <w:rPr>
          <w:rFonts w:ascii="Times New Roman" w:eastAsia="Times New Roman" w:hAnsi="Times New Roman" w:cs="Times New Roman"/>
          <w:sz w:val="28"/>
          <w:szCs w:val="28"/>
          <w:lang w:eastAsia="ru-RU"/>
        </w:rPr>
        <w:t>нестационарного торгового объекта</w:t>
      </w:r>
    </w:p>
    <w:p w14:paraId="23E7EA80" w14:textId="77777777" w:rsidR="00F73FD8" w:rsidRPr="00F73FD8" w:rsidRDefault="00DD4D4B"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3FD8" w:rsidRPr="00F73FD8">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00F73FD8" w:rsidRPr="00F73FD8">
        <w:rPr>
          <w:rFonts w:ascii="Times New Roman" w:eastAsia="Times New Roman" w:hAnsi="Times New Roman" w:cs="Times New Roman"/>
          <w:sz w:val="28"/>
          <w:szCs w:val="28"/>
          <w:lang w:eastAsia="ru-RU"/>
        </w:rPr>
        <w:t>"___" ______20__г. № _______</w:t>
      </w:r>
    </w:p>
    <w:p w14:paraId="131BFD4E"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33D153C8"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0087ED36" w14:textId="77777777" w:rsidR="00DD4D4B"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Характеристики</w:t>
      </w:r>
    </w:p>
    <w:p w14:paraId="79A3E404" w14:textId="77777777"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размещения нестационарного торгового объекта</w:t>
      </w:r>
    </w:p>
    <w:p w14:paraId="1F6F5E86"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0E89FD72" w14:textId="77777777" w:rsidR="00A8512F" w:rsidRPr="006F395F" w:rsidRDefault="00F73FD8" w:rsidP="00A8512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ab/>
      </w:r>
      <w:r w:rsidRPr="00F73FD8">
        <w:rPr>
          <w:rFonts w:ascii="Times New Roman" w:eastAsia="Times New Roman" w:hAnsi="Times New Roman" w:cs="Times New Roman"/>
          <w:sz w:val="28"/>
          <w:szCs w:val="28"/>
          <w:lang w:eastAsia="ru-RU"/>
        </w:rPr>
        <w:tab/>
      </w:r>
      <w:r w:rsidRPr="00F73FD8">
        <w:rPr>
          <w:rFonts w:ascii="Times New Roman" w:eastAsia="Times New Roman" w:hAnsi="Times New Roman" w:cs="Times New Roman"/>
          <w:sz w:val="28"/>
          <w:szCs w:val="28"/>
          <w:lang w:eastAsia="ru-RU"/>
        </w:rPr>
        <w:tab/>
      </w:r>
      <w:r w:rsidRPr="00F73FD8">
        <w:rPr>
          <w:rFonts w:ascii="Times New Roman" w:eastAsia="Times New Roman" w:hAnsi="Times New Roman" w:cs="Times New Roman"/>
          <w:sz w:val="28"/>
          <w:szCs w:val="28"/>
          <w:lang w:eastAsia="ru-RU"/>
        </w:rPr>
        <w:tab/>
      </w:r>
    </w:p>
    <w:tbl>
      <w:tblPr>
        <w:tblpPr w:leftFromText="180" w:rightFromText="180" w:vertAnchor="text" w:horzAnchor="margin" w:tblpXSpec="center" w:tblpY="222"/>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2308"/>
        <w:gridCol w:w="1723"/>
        <w:gridCol w:w="1723"/>
        <w:gridCol w:w="1723"/>
        <w:gridCol w:w="1723"/>
      </w:tblGrid>
      <w:tr w:rsidR="00A8512F" w:rsidRPr="006F395F" w14:paraId="683CDAFF" w14:textId="77777777" w:rsidTr="00F27978">
        <w:trPr>
          <w:trHeight w:val="2287"/>
        </w:trPr>
        <w:tc>
          <w:tcPr>
            <w:tcW w:w="527" w:type="dxa"/>
          </w:tcPr>
          <w:p w14:paraId="5ECCABD2" w14:textId="77777777"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N</w:t>
            </w:r>
          </w:p>
        </w:tc>
        <w:tc>
          <w:tcPr>
            <w:tcW w:w="2308" w:type="dxa"/>
          </w:tcPr>
          <w:p w14:paraId="6CE873F9" w14:textId="77777777"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Адресные ориентиры нестационарного торгового объекта</w:t>
            </w:r>
          </w:p>
        </w:tc>
        <w:tc>
          <w:tcPr>
            <w:tcW w:w="1723" w:type="dxa"/>
          </w:tcPr>
          <w:p w14:paraId="2CB60BBF" w14:textId="77777777"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Номер нестационарного торгового объекта в соответствии со Схемой размещения нестационарных торговых объектов</w:t>
            </w:r>
          </w:p>
        </w:tc>
        <w:tc>
          <w:tcPr>
            <w:tcW w:w="1723" w:type="dxa"/>
          </w:tcPr>
          <w:p w14:paraId="5EED74A1" w14:textId="77777777"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Тип нестационарного торгового объекта</w:t>
            </w:r>
          </w:p>
        </w:tc>
        <w:tc>
          <w:tcPr>
            <w:tcW w:w="1723" w:type="dxa"/>
          </w:tcPr>
          <w:p w14:paraId="56A020F3" w14:textId="77777777"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Специализация нестационарного торгового объекта</w:t>
            </w:r>
          </w:p>
        </w:tc>
        <w:tc>
          <w:tcPr>
            <w:tcW w:w="1723" w:type="dxa"/>
          </w:tcPr>
          <w:p w14:paraId="581CE9A9" w14:textId="77777777"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Общая площадь нестационарного торгового объекта, кв. м</w:t>
            </w:r>
          </w:p>
        </w:tc>
      </w:tr>
      <w:tr w:rsidR="00A8512F" w:rsidRPr="006F395F" w14:paraId="19E0979B" w14:textId="77777777" w:rsidTr="00F27978">
        <w:trPr>
          <w:trHeight w:val="277"/>
        </w:trPr>
        <w:tc>
          <w:tcPr>
            <w:tcW w:w="527" w:type="dxa"/>
          </w:tcPr>
          <w:p w14:paraId="01AA6A57" w14:textId="77777777"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w:t>
            </w:r>
          </w:p>
        </w:tc>
        <w:tc>
          <w:tcPr>
            <w:tcW w:w="2308" w:type="dxa"/>
          </w:tcPr>
          <w:p w14:paraId="01BE4F32" w14:textId="77777777"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2</w:t>
            </w:r>
          </w:p>
        </w:tc>
        <w:tc>
          <w:tcPr>
            <w:tcW w:w="1723" w:type="dxa"/>
          </w:tcPr>
          <w:p w14:paraId="7CF0DE7F" w14:textId="77777777"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3</w:t>
            </w:r>
          </w:p>
        </w:tc>
        <w:tc>
          <w:tcPr>
            <w:tcW w:w="1723" w:type="dxa"/>
          </w:tcPr>
          <w:p w14:paraId="3F949ADA" w14:textId="77777777"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5</w:t>
            </w:r>
          </w:p>
        </w:tc>
        <w:tc>
          <w:tcPr>
            <w:tcW w:w="1723" w:type="dxa"/>
          </w:tcPr>
          <w:p w14:paraId="430584F9" w14:textId="77777777"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6</w:t>
            </w:r>
          </w:p>
        </w:tc>
        <w:tc>
          <w:tcPr>
            <w:tcW w:w="1723" w:type="dxa"/>
          </w:tcPr>
          <w:p w14:paraId="45CB0DE3" w14:textId="77777777"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7</w:t>
            </w:r>
          </w:p>
        </w:tc>
      </w:tr>
      <w:tr w:rsidR="00A8512F" w:rsidRPr="006F395F" w14:paraId="194C5C80" w14:textId="77777777" w:rsidTr="00F27978">
        <w:trPr>
          <w:trHeight w:val="277"/>
        </w:trPr>
        <w:tc>
          <w:tcPr>
            <w:tcW w:w="527" w:type="dxa"/>
          </w:tcPr>
          <w:p w14:paraId="5824DC7D" w14:textId="77777777"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308" w:type="dxa"/>
          </w:tcPr>
          <w:p w14:paraId="192B96AE" w14:textId="77777777" w:rsidR="00A8512F" w:rsidRPr="00BE6EBD"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1723" w:type="dxa"/>
          </w:tcPr>
          <w:p w14:paraId="384060EF" w14:textId="77777777" w:rsidR="00A8512F" w:rsidRPr="00BE6EBD"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1723" w:type="dxa"/>
          </w:tcPr>
          <w:p w14:paraId="18D394DB" w14:textId="77777777" w:rsidR="00A8512F" w:rsidRPr="00BE6EBD" w:rsidRDefault="00A8512F" w:rsidP="00F2797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23" w:type="dxa"/>
          </w:tcPr>
          <w:p w14:paraId="08025BD8" w14:textId="77777777" w:rsidR="00A8512F" w:rsidRPr="00BE6EBD"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1723" w:type="dxa"/>
          </w:tcPr>
          <w:p w14:paraId="5D8A2F7B" w14:textId="77777777" w:rsidR="00A8512F" w:rsidRPr="00BE6EBD"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bl>
    <w:p w14:paraId="218553AC" w14:textId="77777777" w:rsidR="00A8512F" w:rsidRPr="006F395F" w:rsidRDefault="00A8512F" w:rsidP="00A8512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2E7B7AB" w14:textId="77777777" w:rsidR="00A8512F" w:rsidRPr="006F395F" w:rsidRDefault="00A8512F" w:rsidP="00A8512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E7DC7DA" w14:textId="77777777" w:rsidR="00A8512F" w:rsidRPr="006F395F" w:rsidRDefault="00A8512F" w:rsidP="00A851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Реквизиты и подписи Сторон:</w:t>
      </w:r>
    </w:p>
    <w:p w14:paraId="1A68E0E5" w14:textId="77777777" w:rsidR="00A8512F" w:rsidRPr="006F395F" w:rsidRDefault="00A8512F" w:rsidP="00A8512F">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4605"/>
      </w:tblGrid>
      <w:tr w:rsidR="00A8512F" w:rsidRPr="004A6591" w14:paraId="1A29F74A" w14:textId="77777777" w:rsidTr="00F27978">
        <w:tc>
          <w:tcPr>
            <w:tcW w:w="4858" w:type="dxa"/>
            <w:tcBorders>
              <w:top w:val="single" w:sz="4" w:space="0" w:color="auto"/>
              <w:left w:val="single" w:sz="4" w:space="0" w:color="auto"/>
              <w:bottom w:val="single" w:sz="4" w:space="0" w:color="auto"/>
              <w:right w:val="single" w:sz="4" w:space="0" w:color="auto"/>
            </w:tcBorders>
          </w:tcPr>
          <w:p w14:paraId="44887DD8" w14:textId="77777777" w:rsidR="00A8512F" w:rsidRPr="001933C0" w:rsidRDefault="00A8512F" w:rsidP="00F27978">
            <w:pPr>
              <w:autoSpaceDE w:val="0"/>
              <w:adjustRightInd w:val="0"/>
              <w:rPr>
                <w:rFonts w:ascii="Times New Roman" w:hAnsi="Times New Roman" w:cs="Times New Roman"/>
                <w:bCs/>
                <w:sz w:val="28"/>
                <w:szCs w:val="28"/>
              </w:rPr>
            </w:pPr>
            <w:r w:rsidRPr="001933C0">
              <w:rPr>
                <w:rFonts w:ascii="Times New Roman" w:hAnsi="Times New Roman" w:cs="Times New Roman"/>
                <w:bCs/>
                <w:sz w:val="28"/>
                <w:szCs w:val="28"/>
              </w:rPr>
              <w:t>СТОРОНА 1:</w:t>
            </w:r>
          </w:p>
          <w:p w14:paraId="43509A57" w14:textId="77777777" w:rsidR="00A8512F" w:rsidRPr="001933C0" w:rsidRDefault="00A8512F" w:rsidP="00F27978">
            <w:pPr>
              <w:contextualSpacing/>
              <w:rPr>
                <w:rFonts w:ascii="Times New Roman" w:eastAsia="Calibri" w:hAnsi="Times New Roman" w:cs="Times New Roman"/>
                <w:bCs/>
                <w:sz w:val="28"/>
                <w:szCs w:val="28"/>
              </w:rPr>
            </w:pPr>
          </w:p>
        </w:tc>
        <w:tc>
          <w:tcPr>
            <w:tcW w:w="4605" w:type="dxa"/>
            <w:tcBorders>
              <w:top w:val="single" w:sz="4" w:space="0" w:color="auto"/>
              <w:left w:val="single" w:sz="4" w:space="0" w:color="auto"/>
              <w:bottom w:val="single" w:sz="4" w:space="0" w:color="auto"/>
              <w:right w:val="single" w:sz="4" w:space="0" w:color="auto"/>
            </w:tcBorders>
          </w:tcPr>
          <w:p w14:paraId="063DD167" w14:textId="77777777" w:rsidR="00A8512F" w:rsidRPr="001933C0" w:rsidRDefault="00A8512F" w:rsidP="00F27978">
            <w:pPr>
              <w:rPr>
                <w:rFonts w:ascii="Times New Roman" w:eastAsia="Calibri" w:hAnsi="Times New Roman" w:cs="Times New Roman"/>
                <w:bCs/>
                <w:sz w:val="28"/>
                <w:szCs w:val="28"/>
              </w:rPr>
            </w:pPr>
            <w:r w:rsidRPr="001933C0">
              <w:rPr>
                <w:rFonts w:ascii="Times New Roman" w:eastAsia="Calibri" w:hAnsi="Times New Roman" w:cs="Times New Roman"/>
                <w:bCs/>
                <w:sz w:val="28"/>
                <w:szCs w:val="28"/>
              </w:rPr>
              <w:t>СТОРОНА 2:</w:t>
            </w:r>
          </w:p>
          <w:p w14:paraId="0C970F13" w14:textId="77777777" w:rsidR="00A8512F" w:rsidRPr="001933C0" w:rsidRDefault="00A8512F" w:rsidP="00F27978">
            <w:pPr>
              <w:contextualSpacing/>
              <w:rPr>
                <w:rFonts w:ascii="Times New Roman" w:hAnsi="Times New Roman" w:cs="Times New Roman"/>
                <w:bCs/>
                <w:sz w:val="28"/>
                <w:szCs w:val="28"/>
              </w:rPr>
            </w:pPr>
          </w:p>
        </w:tc>
      </w:tr>
    </w:tbl>
    <w:p w14:paraId="57008BE0" w14:textId="77777777" w:rsidR="00A8512F" w:rsidRPr="006F395F" w:rsidRDefault="00A8512F" w:rsidP="00A8512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B0300D8" w14:textId="77777777" w:rsidR="00A8512F" w:rsidRPr="006F395F" w:rsidRDefault="00A8512F" w:rsidP="00A8512F">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639" w:type="dxa"/>
        <w:tblLook w:val="04A0" w:firstRow="1" w:lastRow="0" w:firstColumn="1" w:lastColumn="0" w:noHBand="0" w:noVBand="1"/>
      </w:tblPr>
      <w:tblGrid>
        <w:gridCol w:w="5040"/>
        <w:gridCol w:w="4599"/>
      </w:tblGrid>
      <w:tr w:rsidR="00A8512F" w:rsidRPr="002D2693" w14:paraId="179263EA" w14:textId="77777777" w:rsidTr="00F27978">
        <w:tc>
          <w:tcPr>
            <w:tcW w:w="5040" w:type="dxa"/>
          </w:tcPr>
          <w:p w14:paraId="4D442A98" w14:textId="77777777" w:rsidR="00A8512F" w:rsidRPr="002D2693" w:rsidRDefault="00A8512F" w:rsidP="00F27978">
            <w:pPr>
              <w:pStyle w:val="a7"/>
              <w:rPr>
                <w:rFonts w:ascii="Times New Roman" w:hAnsi="Times New Roman"/>
                <w:color w:val="000000"/>
                <w:spacing w:val="-6"/>
                <w:sz w:val="28"/>
                <w:szCs w:val="28"/>
              </w:rPr>
            </w:pPr>
          </w:p>
        </w:tc>
        <w:tc>
          <w:tcPr>
            <w:tcW w:w="4599" w:type="dxa"/>
          </w:tcPr>
          <w:p w14:paraId="4B22F80A" w14:textId="77777777" w:rsidR="00A8512F" w:rsidRPr="002D2693" w:rsidRDefault="00A8512F" w:rsidP="00F27978">
            <w:pPr>
              <w:pStyle w:val="a7"/>
              <w:rPr>
                <w:rFonts w:ascii="Times New Roman" w:hAnsi="Times New Roman"/>
                <w:color w:val="000000"/>
                <w:spacing w:val="-6"/>
                <w:sz w:val="28"/>
                <w:szCs w:val="28"/>
              </w:rPr>
            </w:pPr>
          </w:p>
        </w:tc>
      </w:tr>
    </w:tbl>
    <w:p w14:paraId="660FB809"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ab/>
      </w:r>
    </w:p>
    <w:p w14:paraId="04141BAC"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ab/>
      </w:r>
      <w:r w:rsidRPr="00F73FD8">
        <w:rPr>
          <w:rFonts w:ascii="Times New Roman" w:eastAsia="Times New Roman" w:hAnsi="Times New Roman" w:cs="Times New Roman"/>
          <w:sz w:val="28"/>
          <w:szCs w:val="28"/>
          <w:lang w:eastAsia="ru-RU"/>
        </w:rPr>
        <w:tab/>
      </w:r>
      <w:r w:rsidRPr="00F73FD8">
        <w:rPr>
          <w:rFonts w:ascii="Times New Roman" w:eastAsia="Times New Roman" w:hAnsi="Times New Roman" w:cs="Times New Roman"/>
          <w:sz w:val="28"/>
          <w:szCs w:val="28"/>
          <w:lang w:eastAsia="ru-RU"/>
        </w:rPr>
        <w:tab/>
      </w:r>
    </w:p>
    <w:p w14:paraId="12764644"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5E725BB1" w14:textId="77777777" w:rsidR="00A8512F" w:rsidRDefault="00A8512F"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14:paraId="64348FF5" w14:textId="77777777" w:rsidR="00A8512F" w:rsidRDefault="00A8512F"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14:paraId="4F83911B" w14:textId="77777777" w:rsidR="00A8512F" w:rsidRDefault="00A8512F"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14:paraId="05629041" w14:textId="77777777" w:rsidR="00A8512F" w:rsidRDefault="00A8512F"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14:paraId="3144C01E" w14:textId="77777777" w:rsidR="00A8512F" w:rsidRDefault="00A8512F"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14:paraId="358B02B6" w14:textId="77777777"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lastRenderedPageBreak/>
        <w:t>Приложение № 2</w:t>
      </w:r>
    </w:p>
    <w:p w14:paraId="30F3C25B" w14:textId="77777777"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к </w:t>
      </w:r>
      <w:r w:rsidR="00A8512F">
        <w:rPr>
          <w:rFonts w:ascii="Times New Roman" w:eastAsia="Times New Roman" w:hAnsi="Times New Roman" w:cs="Times New Roman"/>
          <w:sz w:val="28"/>
          <w:szCs w:val="28"/>
          <w:lang w:eastAsia="ru-RU"/>
        </w:rPr>
        <w:t xml:space="preserve"> </w:t>
      </w:r>
      <w:r w:rsidRPr="00F73FD8">
        <w:rPr>
          <w:rFonts w:ascii="Times New Roman" w:eastAsia="Times New Roman" w:hAnsi="Times New Roman" w:cs="Times New Roman"/>
          <w:sz w:val="28"/>
          <w:szCs w:val="28"/>
          <w:lang w:eastAsia="ru-RU"/>
        </w:rPr>
        <w:t>договору на размещение</w:t>
      </w:r>
    </w:p>
    <w:p w14:paraId="1273E66B" w14:textId="77777777"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нестационарного торгового объекта</w:t>
      </w:r>
    </w:p>
    <w:p w14:paraId="035B43AF" w14:textId="77777777"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от "___" _________ 20__г.</w:t>
      </w:r>
    </w:p>
    <w:p w14:paraId="5F403583" w14:textId="77777777"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_____</w:t>
      </w:r>
    </w:p>
    <w:p w14:paraId="3D51D17C"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06DE554C" w14:textId="77777777"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Внешний вид нестационарного торгового объекта</w:t>
      </w:r>
    </w:p>
    <w:p w14:paraId="1A7AF085" w14:textId="77777777"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7969E2B9" w14:textId="77777777"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6E2BCD30" w14:textId="77777777"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216B9F8D" w14:textId="77777777"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Реквизиты и подписи Сторон:</w:t>
      </w:r>
    </w:p>
    <w:p w14:paraId="38D4BA77" w14:textId="77777777"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540243B1" w14:textId="77777777"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Сторона 1:</w:t>
      </w:r>
      <w:r w:rsidRPr="00F73FD8">
        <w:rPr>
          <w:rFonts w:ascii="Times New Roman" w:eastAsia="Times New Roman" w:hAnsi="Times New Roman" w:cs="Times New Roman"/>
          <w:sz w:val="28"/>
          <w:szCs w:val="28"/>
          <w:lang w:eastAsia="ru-RU"/>
        </w:rPr>
        <w:tab/>
        <w:t>Сторона 2:</w:t>
      </w:r>
    </w:p>
    <w:p w14:paraId="75EBBCAE"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6FB2682D" w14:textId="77777777"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2A53880D" w14:textId="77777777" w:rsidR="00A6131F" w:rsidRDefault="00A6131F" w:rsidP="002820D8">
      <w:pPr>
        <w:widowControl w:val="0"/>
        <w:autoSpaceDE w:val="0"/>
        <w:autoSpaceDN w:val="0"/>
        <w:spacing w:after="0" w:line="240" w:lineRule="auto"/>
        <w:jc w:val="both"/>
        <w:outlineLvl w:val="2"/>
      </w:pPr>
    </w:p>
    <w:sectPr w:rsidR="00A6131F" w:rsidSect="00702A0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6131F"/>
    <w:rsid w:val="00011A03"/>
    <w:rsid w:val="000134FB"/>
    <w:rsid w:val="00016C45"/>
    <w:rsid w:val="00021516"/>
    <w:rsid w:val="00027375"/>
    <w:rsid w:val="000547D9"/>
    <w:rsid w:val="0006039B"/>
    <w:rsid w:val="00067BF3"/>
    <w:rsid w:val="00071273"/>
    <w:rsid w:val="00074AC6"/>
    <w:rsid w:val="00095695"/>
    <w:rsid w:val="0009722B"/>
    <w:rsid w:val="00104E4B"/>
    <w:rsid w:val="00123825"/>
    <w:rsid w:val="001429AA"/>
    <w:rsid w:val="00157680"/>
    <w:rsid w:val="00160057"/>
    <w:rsid w:val="001614CF"/>
    <w:rsid w:val="001958E9"/>
    <w:rsid w:val="001A4BEB"/>
    <w:rsid w:val="001B66DB"/>
    <w:rsid w:val="001D5C4B"/>
    <w:rsid w:val="001E4588"/>
    <w:rsid w:val="00234CDC"/>
    <w:rsid w:val="002820D8"/>
    <w:rsid w:val="002931C0"/>
    <w:rsid w:val="002A063A"/>
    <w:rsid w:val="002C7136"/>
    <w:rsid w:val="00321080"/>
    <w:rsid w:val="003622E5"/>
    <w:rsid w:val="00370C9B"/>
    <w:rsid w:val="00383880"/>
    <w:rsid w:val="003A3659"/>
    <w:rsid w:val="003B0ED3"/>
    <w:rsid w:val="003B2A81"/>
    <w:rsid w:val="003B36D1"/>
    <w:rsid w:val="003B4094"/>
    <w:rsid w:val="003D07C2"/>
    <w:rsid w:val="003F1FA5"/>
    <w:rsid w:val="00427D9C"/>
    <w:rsid w:val="00462FBD"/>
    <w:rsid w:val="00480E63"/>
    <w:rsid w:val="004A581C"/>
    <w:rsid w:val="004A639C"/>
    <w:rsid w:val="004B0C46"/>
    <w:rsid w:val="004D387A"/>
    <w:rsid w:val="004F30A0"/>
    <w:rsid w:val="00515459"/>
    <w:rsid w:val="005214EE"/>
    <w:rsid w:val="0054553E"/>
    <w:rsid w:val="00551A2D"/>
    <w:rsid w:val="00592178"/>
    <w:rsid w:val="005E0370"/>
    <w:rsid w:val="005F7C4B"/>
    <w:rsid w:val="0062247F"/>
    <w:rsid w:val="006638EB"/>
    <w:rsid w:val="00683B95"/>
    <w:rsid w:val="006C33E0"/>
    <w:rsid w:val="006F62CA"/>
    <w:rsid w:val="00702A06"/>
    <w:rsid w:val="007046AA"/>
    <w:rsid w:val="00707386"/>
    <w:rsid w:val="00711DFB"/>
    <w:rsid w:val="00727372"/>
    <w:rsid w:val="007429BF"/>
    <w:rsid w:val="00753064"/>
    <w:rsid w:val="00767D87"/>
    <w:rsid w:val="00774EF7"/>
    <w:rsid w:val="0077656E"/>
    <w:rsid w:val="00777AC7"/>
    <w:rsid w:val="0079273D"/>
    <w:rsid w:val="007A5210"/>
    <w:rsid w:val="007B277E"/>
    <w:rsid w:val="007C206B"/>
    <w:rsid w:val="007D201F"/>
    <w:rsid w:val="007D6553"/>
    <w:rsid w:val="007F6D0B"/>
    <w:rsid w:val="008213B3"/>
    <w:rsid w:val="008275C1"/>
    <w:rsid w:val="008869E5"/>
    <w:rsid w:val="008C2A0F"/>
    <w:rsid w:val="0091026B"/>
    <w:rsid w:val="00927036"/>
    <w:rsid w:val="00940DFF"/>
    <w:rsid w:val="009831B0"/>
    <w:rsid w:val="009834C6"/>
    <w:rsid w:val="00992BC4"/>
    <w:rsid w:val="009A627A"/>
    <w:rsid w:val="00A6131F"/>
    <w:rsid w:val="00A615D0"/>
    <w:rsid w:val="00A62405"/>
    <w:rsid w:val="00A8512F"/>
    <w:rsid w:val="00AF1629"/>
    <w:rsid w:val="00B42D3C"/>
    <w:rsid w:val="00B76E13"/>
    <w:rsid w:val="00B77EA6"/>
    <w:rsid w:val="00B81435"/>
    <w:rsid w:val="00BC33E7"/>
    <w:rsid w:val="00BE523B"/>
    <w:rsid w:val="00C02395"/>
    <w:rsid w:val="00C13662"/>
    <w:rsid w:val="00C2796A"/>
    <w:rsid w:val="00C34739"/>
    <w:rsid w:val="00C5422F"/>
    <w:rsid w:val="00C85B99"/>
    <w:rsid w:val="00CB6BC5"/>
    <w:rsid w:val="00CD64D8"/>
    <w:rsid w:val="00CE7ED9"/>
    <w:rsid w:val="00D126D5"/>
    <w:rsid w:val="00D35E9D"/>
    <w:rsid w:val="00D52451"/>
    <w:rsid w:val="00D92FBB"/>
    <w:rsid w:val="00D9437E"/>
    <w:rsid w:val="00DA1D3C"/>
    <w:rsid w:val="00DA3D92"/>
    <w:rsid w:val="00DC2CEE"/>
    <w:rsid w:val="00DD4D4B"/>
    <w:rsid w:val="00DE1FED"/>
    <w:rsid w:val="00DE257E"/>
    <w:rsid w:val="00E1541A"/>
    <w:rsid w:val="00E226E8"/>
    <w:rsid w:val="00E32C67"/>
    <w:rsid w:val="00EA3FAF"/>
    <w:rsid w:val="00EA5F4B"/>
    <w:rsid w:val="00EB23B0"/>
    <w:rsid w:val="00EB5CA1"/>
    <w:rsid w:val="00ED276F"/>
    <w:rsid w:val="00ED570D"/>
    <w:rsid w:val="00F27978"/>
    <w:rsid w:val="00F50014"/>
    <w:rsid w:val="00F57C3F"/>
    <w:rsid w:val="00F73FD8"/>
    <w:rsid w:val="00F85FD3"/>
    <w:rsid w:val="00FA5B7A"/>
    <w:rsid w:val="00FD4792"/>
    <w:rsid w:val="00FE5A0B"/>
    <w:rsid w:val="00FF24D3"/>
    <w:rsid w:val="00FF6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7043"/>
  <w15:docId w15:val="{317F5662-C988-49D1-9D02-B77CA17E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3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A0B"/>
    <w:rPr>
      <w:color w:val="0000FF" w:themeColor="hyperlink"/>
      <w:u w:val="single"/>
    </w:rPr>
  </w:style>
  <w:style w:type="paragraph" w:styleId="a4">
    <w:name w:val="Balloon Text"/>
    <w:basedOn w:val="a"/>
    <w:link w:val="a5"/>
    <w:uiPriority w:val="99"/>
    <w:semiHidden/>
    <w:unhideWhenUsed/>
    <w:rsid w:val="001D5C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5C4B"/>
    <w:rPr>
      <w:rFonts w:ascii="Tahoma" w:hAnsi="Tahoma" w:cs="Tahoma"/>
      <w:sz w:val="16"/>
      <w:szCs w:val="16"/>
    </w:rPr>
  </w:style>
  <w:style w:type="paragraph" w:customStyle="1" w:styleId="ConsPlusNormal">
    <w:name w:val="ConsPlusNormal"/>
    <w:rsid w:val="006224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2A0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llowedHyperlink"/>
    <w:basedOn w:val="a0"/>
    <w:uiPriority w:val="99"/>
    <w:semiHidden/>
    <w:unhideWhenUsed/>
    <w:rsid w:val="007B277E"/>
    <w:rPr>
      <w:color w:val="800080" w:themeColor="followedHyperlink"/>
      <w:u w:val="single"/>
    </w:rPr>
  </w:style>
  <w:style w:type="paragraph" w:customStyle="1" w:styleId="a7">
    <w:name w:val="Готовый"/>
    <w:basedOn w:val="a"/>
    <w:rsid w:val="00A8512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3">
    <w:name w:val="Body Text 3"/>
    <w:basedOn w:val="a"/>
    <w:link w:val="31"/>
    <w:semiHidden/>
    <w:unhideWhenUsed/>
    <w:rsid w:val="00A8512F"/>
    <w:pPr>
      <w:suppressAutoHyphens/>
      <w:spacing w:after="120" w:line="240" w:lineRule="auto"/>
    </w:pPr>
    <w:rPr>
      <w:rFonts w:ascii="Times New Roman" w:eastAsia="Times New Roman" w:hAnsi="Times New Roman" w:cs="Times New Roman"/>
      <w:sz w:val="16"/>
      <w:szCs w:val="16"/>
      <w:lang w:eastAsia="ar-SA"/>
    </w:rPr>
  </w:style>
  <w:style w:type="character" w:customStyle="1" w:styleId="30">
    <w:name w:val="Основной текст 3 Знак"/>
    <w:basedOn w:val="a0"/>
    <w:uiPriority w:val="99"/>
    <w:semiHidden/>
    <w:rsid w:val="00A8512F"/>
    <w:rPr>
      <w:sz w:val="16"/>
      <w:szCs w:val="16"/>
    </w:rPr>
  </w:style>
  <w:style w:type="character" w:customStyle="1" w:styleId="31">
    <w:name w:val="Основной текст 3 Знак1"/>
    <w:link w:val="3"/>
    <w:semiHidden/>
    <w:rsid w:val="00A8512F"/>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1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torgi.mosre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056F0-9A52-4AC2-9351-B5FA3F98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28</Pages>
  <Words>6746</Words>
  <Characters>38455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Бутырская Е.А.</dc:creator>
  <cp:lastModifiedBy>User</cp:lastModifiedBy>
  <cp:revision>22</cp:revision>
  <cp:lastPrinted>2023-07-19T07:55:00Z</cp:lastPrinted>
  <dcterms:created xsi:type="dcterms:W3CDTF">2022-11-11T06:45:00Z</dcterms:created>
  <dcterms:modified xsi:type="dcterms:W3CDTF">2023-07-19T08:09:00Z</dcterms:modified>
</cp:coreProperties>
</file>